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FCD8" w14:textId="77777777" w:rsidR="00740FC1" w:rsidRDefault="00740FC1" w:rsidP="00740FC1">
      <w:pPr>
        <w:pStyle w:val="2"/>
        <w:rPr>
          <w:sz w:val="32"/>
          <w:szCs w:val="32"/>
          <w:lang w:val="en-US"/>
        </w:rPr>
      </w:pPr>
      <w:r w:rsidRPr="00AF4048">
        <w:rPr>
          <w:sz w:val="32"/>
          <w:szCs w:val="32"/>
        </w:rPr>
        <w:t>О Б Ъ Я С Н Е Н И Е</w:t>
      </w:r>
    </w:p>
    <w:p w14:paraId="0215BE05" w14:textId="77777777" w:rsidR="00740FC1" w:rsidRPr="00FF2EFD" w:rsidRDefault="00740FC1" w:rsidP="00740FC1">
      <w:pPr>
        <w:rPr>
          <w:lang w:val="en-US"/>
        </w:rPr>
      </w:pPr>
    </w:p>
    <w:tbl>
      <w:tblPr>
        <w:tblW w:w="1015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76"/>
        <w:gridCol w:w="3634"/>
        <w:gridCol w:w="430"/>
        <w:gridCol w:w="318"/>
        <w:gridCol w:w="1482"/>
        <w:gridCol w:w="373"/>
        <w:gridCol w:w="324"/>
        <w:gridCol w:w="416"/>
      </w:tblGrid>
      <w:tr w:rsidR="00740FC1" w14:paraId="36B66EBC" w14:textId="77777777" w:rsidTr="00093CC0">
        <w:trPr>
          <w:cantSplit/>
          <w:jc w:val="center"/>
        </w:trPr>
        <w:tc>
          <w:tcPr>
            <w:tcW w:w="3176" w:type="dxa"/>
            <w:tcBorders>
              <w:bottom w:val="single" w:sz="4" w:space="0" w:color="auto"/>
            </w:tcBorders>
          </w:tcPr>
          <w:p w14:paraId="1727673D" w14:textId="77777777" w:rsidR="00740FC1" w:rsidRDefault="00740FC1" w:rsidP="00093CC0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Иркутск</w:t>
            </w:r>
          </w:p>
        </w:tc>
        <w:tc>
          <w:tcPr>
            <w:tcW w:w="3634" w:type="dxa"/>
          </w:tcPr>
          <w:p w14:paraId="5DB04316" w14:textId="77777777" w:rsidR="00740FC1" w:rsidRDefault="00740FC1" w:rsidP="00093CC0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4E0A8F1D" w14:textId="77777777" w:rsidR="00740FC1" w:rsidRDefault="0090678A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318" w:type="dxa"/>
          </w:tcPr>
          <w:p w14:paraId="06212980" w14:textId="77777777" w:rsidR="00740FC1" w:rsidRDefault="00740FC1" w:rsidP="00093CC0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4141BE6F" w14:textId="77777777" w:rsidR="00740FC1" w:rsidRDefault="0090678A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сентября</w:t>
            </w:r>
          </w:p>
        </w:tc>
        <w:tc>
          <w:tcPr>
            <w:tcW w:w="373" w:type="dxa"/>
          </w:tcPr>
          <w:p w14:paraId="1233853D" w14:textId="77777777" w:rsidR="00740FC1" w:rsidRDefault="00740FC1" w:rsidP="00093CC0">
            <w:pPr>
              <w:pStyle w:val="ConsNonformat"/>
              <w:widowControl/>
              <w:spacing w:line="240" w:lineRule="exact"/>
              <w:ind w:right="-5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14:paraId="5D8B31A0" w14:textId="77777777" w:rsidR="00740FC1" w:rsidRDefault="00740FC1" w:rsidP="00093CC0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16" w:type="dxa"/>
          </w:tcPr>
          <w:p w14:paraId="3FFBB75E" w14:textId="77777777" w:rsidR="00740FC1" w:rsidRDefault="00740FC1" w:rsidP="00093CC0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0FC2F71E" w14:textId="77777777" w:rsidR="00740FC1" w:rsidRDefault="00740FC1" w:rsidP="00740FC1">
      <w:pPr>
        <w:pStyle w:val="ConsNonformat"/>
        <w:widowControl/>
        <w:spacing w:line="180" w:lineRule="exact"/>
        <w:ind w:left="-90" w:right="74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(место составления)</w:t>
      </w:r>
    </w:p>
    <w:p w14:paraId="458F050D" w14:textId="77777777" w:rsidR="00740FC1" w:rsidRDefault="00740FC1" w:rsidP="00740FC1">
      <w:pPr>
        <w:pStyle w:val="ConsNonformat"/>
        <w:widowControl/>
        <w:rPr>
          <w:rFonts w:ascii="Times New Roman" w:hAnsi="Times New Roman"/>
          <w:sz w:val="24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2518"/>
        <w:gridCol w:w="7619"/>
      </w:tblGrid>
      <w:tr w:rsidR="00740FC1" w14:paraId="13BDDE8D" w14:textId="77777777" w:rsidTr="00093CC0">
        <w:tc>
          <w:tcPr>
            <w:tcW w:w="2518" w:type="dxa"/>
          </w:tcPr>
          <w:p w14:paraId="1AC1A4AF" w14:textId="77777777" w:rsidR="00740FC1" w:rsidRDefault="00740FC1" w:rsidP="0090678A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Следователь 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14:paraId="11D782B4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60F92AC" w14:textId="77777777" w:rsidR="00740FC1" w:rsidRDefault="00740FC1" w:rsidP="00740FC1">
      <w:pPr>
        <w:pStyle w:val="ConsNonformat"/>
        <w:widowControl/>
        <w:spacing w:line="180" w:lineRule="exact"/>
        <w:ind w:left="84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(наименование органа предварительного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740FC1" w14:paraId="58236794" w14:textId="77777777" w:rsidTr="00093CC0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ACD50" w14:textId="77777777" w:rsidR="00740FC1" w:rsidRDefault="00740FC1" w:rsidP="00093CC0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</w:tbl>
    <w:p w14:paraId="614979B9" w14:textId="77777777" w:rsidR="00740FC1" w:rsidRDefault="00740FC1" w:rsidP="00740FC1">
      <w:pPr>
        <w:pStyle w:val="ConsNonformat"/>
        <w:widowControl/>
        <w:spacing w:line="180" w:lineRule="exact"/>
        <w:ind w:left="84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следствия или дознания, классный чин или звание,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43"/>
      </w:tblGrid>
      <w:tr w:rsidR="00740FC1" w14:paraId="66E2432F" w14:textId="77777777" w:rsidTr="00093CC0">
        <w:trPr>
          <w:cantSplit/>
        </w:trPr>
        <w:tc>
          <w:tcPr>
            <w:tcW w:w="10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F89B1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13853E5" w14:textId="77777777" w:rsidR="00740FC1" w:rsidRDefault="00740FC1" w:rsidP="00740FC1">
      <w:pPr>
        <w:pStyle w:val="ConsNonformat"/>
        <w:widowControl/>
        <w:spacing w:line="180" w:lineRule="exact"/>
        <w:ind w:left="84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фамилия, инициалы следователя (дознавателя)</w:t>
      </w:r>
    </w:p>
    <w:tbl>
      <w:tblPr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6"/>
        <w:gridCol w:w="5103"/>
      </w:tblGrid>
      <w:tr w:rsidR="00740FC1" w:rsidRPr="00B131EC" w14:paraId="1457780F" w14:textId="77777777" w:rsidTr="005D48C1">
        <w:tc>
          <w:tcPr>
            <w:tcW w:w="4876" w:type="dxa"/>
          </w:tcPr>
          <w:p w14:paraId="38F7284C" w14:textId="77777777" w:rsidR="00740FC1" w:rsidRPr="00B131EC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131EC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руководствуясь ч.1 </w:t>
            </w:r>
            <w:r w:rsidRPr="00B131EC">
              <w:rPr>
                <w:rFonts w:ascii="Times New Roman" w:hAnsi="Times New Roman" w:cs="Times New Roman"/>
                <w:sz w:val="24"/>
              </w:rPr>
              <w:t>ст.86 и ч.1 ст.144 УПК РФ</w:t>
            </w:r>
          </w:p>
        </w:tc>
        <w:tc>
          <w:tcPr>
            <w:tcW w:w="5103" w:type="dxa"/>
          </w:tcPr>
          <w:p w14:paraId="7CD1B69C" w14:textId="77777777" w:rsidR="00740FC1" w:rsidRPr="00B131EC" w:rsidRDefault="00740FC1" w:rsidP="0090678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131EC">
              <w:rPr>
                <w:rFonts w:ascii="Times New Roman" w:hAnsi="Times New Roman" w:cs="Times New Roman"/>
                <w:sz w:val="24"/>
              </w:rPr>
              <w:t>в помещении</w:t>
            </w:r>
            <w:r>
              <w:rPr>
                <w:rFonts w:ascii="Times New Roman" w:hAnsi="Times New Roman" w:cs="Times New Roman"/>
                <w:sz w:val="24"/>
              </w:rPr>
              <w:t xml:space="preserve"> кабинета № </w:t>
            </w:r>
            <w:r w:rsidR="005E6E50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90678A">
              <w:rPr>
                <w:rFonts w:ascii="Times New Roman" w:hAnsi="Times New Roman" w:cs="Times New Roman"/>
                <w:sz w:val="24"/>
              </w:rPr>
              <w:t>адресу:</w:t>
            </w:r>
          </w:p>
        </w:tc>
      </w:tr>
    </w:tbl>
    <w:p w14:paraId="7AA594D0" w14:textId="77777777" w:rsidR="00740FC1" w:rsidRDefault="00740FC1" w:rsidP="00740FC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740FC1" w14:paraId="7D8133AB" w14:textId="77777777" w:rsidTr="00093CC0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AE6B3" w14:textId="77777777" w:rsidR="00740FC1" w:rsidRDefault="00740FC1" w:rsidP="005D48C1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</w:tbl>
    <w:p w14:paraId="60A834BC" w14:textId="77777777" w:rsidR="00740FC1" w:rsidRDefault="00740FC1" w:rsidP="00740FC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(каком именно)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740FC1" w14:paraId="70127E36" w14:textId="77777777" w:rsidTr="00093CC0">
        <w:trPr>
          <w:cantSplit/>
        </w:trPr>
        <w:tc>
          <w:tcPr>
            <w:tcW w:w="10137" w:type="dxa"/>
          </w:tcPr>
          <w:p w14:paraId="2FFBF5D3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Получил объяснение от гражданина:</w:t>
            </w:r>
          </w:p>
        </w:tc>
      </w:tr>
    </w:tbl>
    <w:p w14:paraId="1080C04D" w14:textId="77777777" w:rsidR="00740FC1" w:rsidRDefault="00740FC1" w:rsidP="00740FC1">
      <w:pPr>
        <w:pStyle w:val="ConsNonformat"/>
        <w:widowControl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149"/>
      </w:tblGrid>
      <w:tr w:rsidR="00740FC1" w14:paraId="5CE69AB3" w14:textId="77777777" w:rsidTr="00093CC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65E05FE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Фамилия, имя, отчество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8A7B5" w14:textId="6E5DDA2E" w:rsidR="00740FC1" w:rsidRDefault="00734FC5" w:rsidP="005E6E5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Абрамов Роман Игоревич</w:t>
            </w:r>
          </w:p>
        </w:tc>
      </w:tr>
    </w:tbl>
    <w:p w14:paraId="15C9BDF7" w14:textId="77777777" w:rsidR="00740FC1" w:rsidRDefault="00740FC1" w:rsidP="00740FC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049"/>
      </w:tblGrid>
      <w:tr w:rsidR="00740FC1" w14:paraId="78EACA15" w14:textId="77777777" w:rsidTr="00093CC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78966A6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Дата рождения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3D7CD" w14:textId="2BF6A15C" w:rsidR="00740FC1" w:rsidRDefault="00734FC5" w:rsidP="005E6E5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23.04.</w:t>
            </w:r>
            <w:r w:rsidR="00280231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983 г.</w:t>
            </w:r>
          </w:p>
        </w:tc>
      </w:tr>
    </w:tbl>
    <w:p w14:paraId="62577625" w14:textId="77777777" w:rsidR="00740FC1" w:rsidRDefault="00740FC1" w:rsidP="00740FC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959"/>
      </w:tblGrid>
      <w:tr w:rsidR="00740FC1" w14:paraId="787CC4CC" w14:textId="77777777" w:rsidTr="00093CC0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05C66A5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Место рождения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AB5CA" w14:textId="46769111" w:rsidR="00740FC1" w:rsidRDefault="00734FC5" w:rsidP="005E6E5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Куйбышев, Куйбышевской области</w:t>
            </w:r>
          </w:p>
        </w:tc>
      </w:tr>
    </w:tbl>
    <w:p w14:paraId="6596ABB6" w14:textId="77777777" w:rsidR="00740FC1" w:rsidRDefault="00740FC1" w:rsidP="00740FC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619"/>
      </w:tblGrid>
      <w:tr w:rsidR="00740FC1" w14:paraId="3E2A632E" w14:textId="77777777" w:rsidTr="00093CC0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60464AA5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Место жительства и (или) регистрации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7A81" w14:textId="52FE3D2C" w:rsidR="00740FC1" w:rsidRDefault="00734FC5" w:rsidP="0090678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МО, г. Красногорск, ул. Дежнева д. 12, кв. 71</w:t>
            </w:r>
          </w:p>
        </w:tc>
      </w:tr>
    </w:tbl>
    <w:p w14:paraId="7B2BBE03" w14:textId="77777777" w:rsidR="00740FC1" w:rsidRDefault="00740FC1" w:rsidP="00740FC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40FC1" w14:paraId="3276EF4D" w14:textId="77777777" w:rsidTr="00093CC0">
        <w:trPr>
          <w:cantSplit/>
        </w:trPr>
        <w:tc>
          <w:tcPr>
            <w:tcW w:w="10137" w:type="dxa"/>
          </w:tcPr>
          <w:p w14:paraId="58258548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7C73624" w14:textId="77777777" w:rsidR="00740FC1" w:rsidRDefault="00740FC1" w:rsidP="00740FC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589"/>
      </w:tblGrid>
      <w:tr w:rsidR="00740FC1" w14:paraId="3FA4FBD7" w14:textId="77777777" w:rsidTr="00093CC0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74BC66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 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C6D2C" w14:textId="72F9F23D" w:rsidR="00740FC1" w:rsidRDefault="00734FC5" w:rsidP="005E6E5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89258098476</w:t>
            </w:r>
          </w:p>
        </w:tc>
      </w:tr>
    </w:tbl>
    <w:p w14:paraId="375E2C31" w14:textId="77777777" w:rsidR="00740FC1" w:rsidRDefault="00740FC1" w:rsidP="00740FC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19"/>
      </w:tblGrid>
      <w:tr w:rsidR="00740FC1" w14:paraId="5BA4C829" w14:textId="77777777" w:rsidTr="00093CC0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2D21969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Гражданство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5A12B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</w:tbl>
    <w:p w14:paraId="5B9FA90E" w14:textId="77777777" w:rsidR="00740FC1" w:rsidRDefault="00740FC1" w:rsidP="00740FC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19"/>
      </w:tblGrid>
      <w:tr w:rsidR="00740FC1" w14:paraId="7DC0138E" w14:textId="77777777" w:rsidTr="00093CC0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72567F6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Образование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21519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</w:tr>
    </w:tbl>
    <w:p w14:paraId="4CBB269F" w14:textId="77777777" w:rsidR="00740FC1" w:rsidRDefault="00740FC1" w:rsidP="00740FC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979"/>
      </w:tblGrid>
      <w:tr w:rsidR="00740FC1" w14:paraId="0FEFA33A" w14:textId="77777777" w:rsidTr="00093CC0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2C57B4D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Семейное положение, состав семьи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81523" w14:textId="44AE80D1" w:rsidR="00740FC1" w:rsidRDefault="00734FC5" w:rsidP="0090678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 w:rsidRPr="00327950">
              <w:rPr>
                <w:rFonts w:ascii="Times New Roman" w:hAnsi="Times New Roman"/>
                <w:sz w:val="24"/>
              </w:rPr>
              <w:t>холост</w:t>
            </w:r>
            <w:r w:rsidR="005E6E50" w:rsidRPr="0032795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7755B4CB" w14:textId="77777777" w:rsidR="00740FC1" w:rsidRDefault="00740FC1" w:rsidP="00740FC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40FC1" w14:paraId="30076F07" w14:textId="77777777" w:rsidTr="00093CC0">
        <w:trPr>
          <w:cantSplit/>
        </w:trPr>
        <w:tc>
          <w:tcPr>
            <w:tcW w:w="10137" w:type="dxa"/>
          </w:tcPr>
          <w:p w14:paraId="2E05CFF3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83B198A" w14:textId="77777777" w:rsidR="00740FC1" w:rsidRDefault="00740FC1" w:rsidP="00740FC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059"/>
      </w:tblGrid>
      <w:tr w:rsidR="00740FC1" w14:paraId="4E3EC457" w14:textId="77777777" w:rsidTr="00093CC0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7E4F8D3C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Место работы или учебы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A2949" w14:textId="63492EA0" w:rsidR="00740FC1" w:rsidRDefault="00734FC5" w:rsidP="00740FC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ООО «ФСК «Лидер», Департамент безопасности, отдел </w:t>
            </w:r>
          </w:p>
        </w:tc>
      </w:tr>
    </w:tbl>
    <w:p w14:paraId="58FF09E2" w14:textId="77777777" w:rsidR="00740FC1" w:rsidRDefault="00740FC1" w:rsidP="00740FC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40FC1" w14:paraId="4AB2412C" w14:textId="77777777" w:rsidTr="00093CC0">
        <w:trPr>
          <w:cantSplit/>
        </w:trPr>
        <w:tc>
          <w:tcPr>
            <w:tcW w:w="10137" w:type="dxa"/>
          </w:tcPr>
          <w:p w14:paraId="4B2AF97E" w14:textId="5D9319A4" w:rsidR="00740FC1" w:rsidRDefault="00734FC5" w:rsidP="00740FC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Психофизиологических исследований, главный специалист</w:t>
            </w:r>
          </w:p>
        </w:tc>
      </w:tr>
    </w:tbl>
    <w:p w14:paraId="337B0C21" w14:textId="77777777" w:rsidR="00740FC1" w:rsidRDefault="00740FC1" w:rsidP="00740FC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589"/>
      </w:tblGrid>
      <w:tr w:rsidR="00740FC1" w14:paraId="2057166D" w14:textId="77777777" w:rsidTr="00093CC0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8D0AFC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 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B137A" w14:textId="77777777" w:rsidR="00740FC1" w:rsidRDefault="005E6E50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480404AD" w14:textId="77777777" w:rsidR="00740FC1" w:rsidRDefault="00740FC1" w:rsidP="00740FC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89"/>
      </w:tblGrid>
      <w:tr w:rsidR="00740FC1" w14:paraId="32E7307C" w14:textId="77777777" w:rsidTr="00093CC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D3439B6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Отношение к воинской обязанности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6E54B" w14:textId="19BC99BF" w:rsidR="00740FC1" w:rsidRDefault="00734FC5" w:rsidP="00740FC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Военнообязанный, Красногорский городской </w:t>
            </w:r>
          </w:p>
        </w:tc>
      </w:tr>
    </w:tbl>
    <w:p w14:paraId="6A3BCE66" w14:textId="77777777" w:rsidR="00740FC1" w:rsidRDefault="00740FC1" w:rsidP="00740FC1">
      <w:pPr>
        <w:pStyle w:val="ConsNonformat"/>
        <w:widowControl/>
        <w:spacing w:line="180" w:lineRule="exact"/>
        <w:ind w:left="413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(где состоит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40FC1" w14:paraId="683E2428" w14:textId="77777777" w:rsidTr="00093CC0">
        <w:trPr>
          <w:cantSplit/>
        </w:trPr>
        <w:tc>
          <w:tcPr>
            <w:tcW w:w="10137" w:type="dxa"/>
          </w:tcPr>
          <w:p w14:paraId="136A1897" w14:textId="7362FBB7" w:rsidR="00740FC1" w:rsidRDefault="00734FC5" w:rsidP="00740FC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военкомат</w:t>
            </w:r>
          </w:p>
        </w:tc>
      </w:tr>
    </w:tbl>
    <w:p w14:paraId="32FE016D" w14:textId="77777777" w:rsidR="00740FC1" w:rsidRDefault="00740FC1" w:rsidP="00740FC1">
      <w:pPr>
        <w:pStyle w:val="ConsNonformat"/>
        <w:widowControl/>
        <w:spacing w:line="180" w:lineRule="exact"/>
        <w:ind w:left="414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 воинском учете)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509"/>
      </w:tblGrid>
      <w:tr w:rsidR="00740FC1" w14:paraId="1ADE1A70" w14:textId="77777777" w:rsidTr="00093CC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58985D8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Наличие судимости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081BE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не судим</w:t>
            </w:r>
          </w:p>
        </w:tc>
      </w:tr>
    </w:tbl>
    <w:p w14:paraId="55A8E7F1" w14:textId="77777777" w:rsidR="00740FC1" w:rsidRDefault="00740FC1" w:rsidP="00740FC1">
      <w:pPr>
        <w:pStyle w:val="ConsNonformat"/>
        <w:widowControl/>
        <w:spacing w:line="180" w:lineRule="exact"/>
        <w:ind w:left="10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(когда и каким судом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40FC1" w14:paraId="11CE38EE" w14:textId="77777777" w:rsidTr="00093CC0">
        <w:trPr>
          <w:cantSplit/>
        </w:trPr>
        <w:tc>
          <w:tcPr>
            <w:tcW w:w="10137" w:type="dxa"/>
          </w:tcPr>
          <w:p w14:paraId="4BD6FDAA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F6AB198" w14:textId="77777777" w:rsidR="00740FC1" w:rsidRDefault="00740FC1" w:rsidP="00740FC1">
      <w:pPr>
        <w:pStyle w:val="ConsNonformat"/>
        <w:widowControl/>
        <w:spacing w:line="180" w:lineRule="exact"/>
        <w:ind w:left="10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был_ осужден_, по какой статье УК РФ,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40FC1" w14:paraId="4B0B98A7" w14:textId="77777777" w:rsidTr="00093CC0">
        <w:trPr>
          <w:cantSplit/>
        </w:trPr>
        <w:tc>
          <w:tcPr>
            <w:tcW w:w="10137" w:type="dxa"/>
          </w:tcPr>
          <w:p w14:paraId="2B2BD15D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6EC1D88" w14:textId="77777777" w:rsidR="00740FC1" w:rsidRDefault="00740FC1" w:rsidP="00740FC1">
      <w:pPr>
        <w:pStyle w:val="ConsNonformat"/>
        <w:widowControl/>
        <w:tabs>
          <w:tab w:val="left" w:pos="4680"/>
        </w:tabs>
        <w:spacing w:line="180" w:lineRule="exact"/>
        <w:ind w:left="108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вид и размер наказания, когда освободил__</w:t>
      </w:r>
      <w:r>
        <w:rPr>
          <w:rFonts w:ascii="Times New Roman" w:hAnsi="Times New Roman"/>
          <w:sz w:val="18"/>
        </w:rPr>
        <w:tab/>
        <w:t>)</w:t>
      </w:r>
    </w:p>
    <w:tbl>
      <w:tblPr>
        <w:tblW w:w="1008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8"/>
        <w:gridCol w:w="3758"/>
      </w:tblGrid>
      <w:tr w:rsidR="00740FC1" w14:paraId="640E43B9" w14:textId="77777777" w:rsidTr="00740FC1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14:paraId="7B359C3B" w14:textId="77777777" w:rsidR="00740FC1" w:rsidRDefault="00740FC1" w:rsidP="00093CC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 Паспорт или иной документ, удостоверяющий личность 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77B9E" w14:textId="0BF82362" w:rsidR="00740FC1" w:rsidRDefault="00740FC1" w:rsidP="0090678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90678A">
              <w:rPr>
                <w:rFonts w:ascii="Times New Roman" w:hAnsi="Times New Roman"/>
                <w:sz w:val="24"/>
              </w:rPr>
              <w:t>Паспорт серия</w:t>
            </w:r>
            <w:r w:rsidR="00806220">
              <w:rPr>
                <w:rFonts w:ascii="Times New Roman" w:hAnsi="Times New Roman"/>
                <w:sz w:val="24"/>
              </w:rPr>
              <w:t xml:space="preserve"> 4605</w:t>
            </w:r>
            <w:r w:rsidR="0090678A">
              <w:rPr>
                <w:rFonts w:ascii="Times New Roman" w:hAnsi="Times New Roman"/>
                <w:sz w:val="24"/>
              </w:rPr>
              <w:t xml:space="preserve"> № </w:t>
            </w:r>
            <w:r w:rsidR="00806220">
              <w:rPr>
                <w:rFonts w:ascii="Times New Roman" w:hAnsi="Times New Roman"/>
                <w:sz w:val="24"/>
              </w:rPr>
              <w:t>708861</w:t>
            </w:r>
          </w:p>
        </w:tc>
      </w:tr>
    </w:tbl>
    <w:p w14:paraId="1248FC8E" w14:textId="77777777" w:rsidR="00740FC1" w:rsidRDefault="00740FC1" w:rsidP="00740FC1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740FC1" w14:paraId="46C3574A" w14:textId="77777777" w:rsidTr="00093CC0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DA017" w14:textId="12336129" w:rsidR="00740FC1" w:rsidRDefault="005E6E50" w:rsidP="0090678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выдан: </w:t>
            </w:r>
            <w:proofErr w:type="spellStart"/>
            <w:r w:rsidR="00806220">
              <w:rPr>
                <w:rFonts w:ascii="Times New Roman" w:hAnsi="Times New Roman"/>
                <w:sz w:val="24"/>
              </w:rPr>
              <w:t>Электростальским</w:t>
            </w:r>
            <w:proofErr w:type="spellEnd"/>
            <w:r w:rsidR="00806220">
              <w:rPr>
                <w:rFonts w:ascii="Times New Roman" w:hAnsi="Times New Roman"/>
                <w:sz w:val="24"/>
              </w:rPr>
              <w:t xml:space="preserve"> ОВД Московской области</w:t>
            </w:r>
          </w:p>
        </w:tc>
      </w:tr>
    </w:tbl>
    <w:p w14:paraId="4EF88FEB" w14:textId="77777777" w:rsidR="00740FC1" w:rsidRDefault="00740FC1" w:rsidP="00740FC1">
      <w:pPr>
        <w:rPr>
          <w:b/>
          <w:sz w:val="24"/>
        </w:rPr>
      </w:pPr>
    </w:p>
    <w:p w14:paraId="30B602A3" w14:textId="77777777" w:rsidR="00740FC1" w:rsidRPr="008100A1" w:rsidRDefault="00740FC1" w:rsidP="00740FC1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00A1">
        <w:t>_______</w:t>
      </w:r>
      <w:r>
        <w:t>_________</w:t>
      </w:r>
      <w:r w:rsidRPr="008100A1">
        <w:t>___________</w:t>
      </w:r>
    </w:p>
    <w:p w14:paraId="51900001" w14:textId="77777777" w:rsidR="00740FC1" w:rsidRDefault="00740FC1" w:rsidP="00740FC1">
      <w:pPr>
        <w:ind w:left="4956" w:firstLine="708"/>
        <w:rPr>
          <w:sz w:val="18"/>
          <w:szCs w:val="18"/>
        </w:rPr>
      </w:pPr>
      <w:r w:rsidRPr="00B771D0">
        <w:rPr>
          <w:sz w:val="18"/>
          <w:szCs w:val="18"/>
        </w:rPr>
        <w:t>(подпись)</w:t>
      </w:r>
    </w:p>
    <w:p w14:paraId="1C5D0992" w14:textId="77777777" w:rsidR="00740FC1" w:rsidRDefault="00740FC1" w:rsidP="00740FC1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054031">
        <w:rPr>
          <w:rFonts w:ascii="Times New Roman" w:hAnsi="Times New Roman"/>
          <w:color w:val="000000"/>
          <w:sz w:val="24"/>
        </w:rPr>
        <w:tab/>
      </w:r>
    </w:p>
    <w:p w14:paraId="3844EC66" w14:textId="77777777" w:rsidR="00740FC1" w:rsidRDefault="00740FC1" w:rsidP="00740FC1">
      <w:pPr>
        <w:pStyle w:val="a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  <w:r w:rsidRPr="00054031">
        <w:rPr>
          <w:rFonts w:ascii="Times New Roman" w:hAnsi="Times New Roman"/>
          <w:color w:val="000000"/>
          <w:sz w:val="24"/>
        </w:rPr>
        <w:lastRenderedPageBreak/>
        <w:t>Перед началом опроса мне разъяснено</w:t>
      </w:r>
      <w:r>
        <w:rPr>
          <w:rFonts w:ascii="Times New Roman" w:hAnsi="Times New Roman"/>
          <w:color w:val="000000"/>
          <w:sz w:val="24"/>
        </w:rPr>
        <w:t>, что я имею право:</w:t>
      </w:r>
    </w:p>
    <w:p w14:paraId="472DCE09" w14:textId="77777777" w:rsidR="00740FC1" w:rsidRDefault="00740FC1" w:rsidP="00740F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соответствии со </w:t>
      </w:r>
      <w:r w:rsidRPr="00054031">
        <w:rPr>
          <w:rFonts w:ascii="Times New Roman" w:hAnsi="Times New Roman"/>
          <w:color w:val="000000"/>
          <w:sz w:val="24"/>
        </w:rPr>
        <w:t>ст. 51 Конституции Российской Федерации я не обя</w:t>
      </w:r>
      <w:r>
        <w:rPr>
          <w:rFonts w:ascii="Times New Roman" w:hAnsi="Times New Roman"/>
          <w:color w:val="000000"/>
          <w:sz w:val="24"/>
        </w:rPr>
        <w:t xml:space="preserve">зан </w:t>
      </w:r>
      <w:proofErr w:type="gramStart"/>
      <w:r w:rsidRPr="00054031">
        <w:rPr>
          <w:rFonts w:ascii="Times New Roman" w:hAnsi="Times New Roman"/>
          <w:color w:val="000000"/>
          <w:sz w:val="24"/>
        </w:rPr>
        <w:t>свидетельствовать  против</w:t>
      </w:r>
      <w:proofErr w:type="gramEnd"/>
      <w:r w:rsidRPr="00054031">
        <w:rPr>
          <w:rFonts w:ascii="Times New Roman" w:hAnsi="Times New Roman"/>
          <w:color w:val="000000"/>
          <w:sz w:val="24"/>
        </w:rPr>
        <w:t xml:space="preserve">  самого  себя,  своего  супруга (своей супруги)  и  других  близких  родственников,  круг  которых определен п. 4 ст. 5 УПК РФ</w:t>
      </w:r>
      <w:r>
        <w:rPr>
          <w:rFonts w:ascii="Times New Roman" w:hAnsi="Times New Roman"/>
          <w:color w:val="000000"/>
          <w:sz w:val="24"/>
        </w:rPr>
        <w:t>;</w:t>
      </w:r>
    </w:p>
    <w:p w14:paraId="434605F6" w14:textId="77777777" w:rsidR="00740FC1" w:rsidRDefault="00740FC1" w:rsidP="00740FC1">
      <w:pPr>
        <w:numPr>
          <w:ilvl w:val="0"/>
          <w:numId w:val="1"/>
        </w:numPr>
        <w:jc w:val="both"/>
        <w:rPr>
          <w:sz w:val="24"/>
          <w:szCs w:val="24"/>
        </w:rPr>
      </w:pPr>
      <w:r w:rsidRPr="007165EF">
        <w:rPr>
          <w:sz w:val="24"/>
          <w:szCs w:val="24"/>
        </w:rPr>
        <w:t xml:space="preserve">давать </w:t>
      </w:r>
      <w:r>
        <w:rPr>
          <w:sz w:val="24"/>
          <w:szCs w:val="24"/>
        </w:rPr>
        <w:t>объяснение</w:t>
      </w:r>
      <w:r w:rsidRPr="007165EF">
        <w:rPr>
          <w:sz w:val="24"/>
          <w:szCs w:val="24"/>
        </w:rPr>
        <w:t xml:space="preserve"> на родном языке или языке, которым я владею;</w:t>
      </w:r>
      <w:r>
        <w:rPr>
          <w:sz w:val="24"/>
          <w:szCs w:val="24"/>
        </w:rPr>
        <w:t xml:space="preserve"> </w:t>
      </w:r>
    </w:p>
    <w:p w14:paraId="705F8E46" w14:textId="77777777" w:rsidR="00740FC1" w:rsidRDefault="00740FC1" w:rsidP="00740FC1">
      <w:pPr>
        <w:numPr>
          <w:ilvl w:val="0"/>
          <w:numId w:val="1"/>
        </w:numPr>
        <w:jc w:val="both"/>
        <w:rPr>
          <w:sz w:val="24"/>
          <w:szCs w:val="24"/>
        </w:rPr>
      </w:pPr>
      <w:r w:rsidRPr="007165EF">
        <w:rPr>
          <w:sz w:val="24"/>
          <w:szCs w:val="24"/>
        </w:rPr>
        <w:t>пользоваться помощью переводчика бесплатно;</w:t>
      </w:r>
      <w:r>
        <w:rPr>
          <w:sz w:val="24"/>
          <w:szCs w:val="24"/>
        </w:rPr>
        <w:t xml:space="preserve"> </w:t>
      </w:r>
    </w:p>
    <w:p w14:paraId="1CE20074" w14:textId="77777777" w:rsidR="00740FC1" w:rsidRDefault="00740FC1" w:rsidP="00740FC1">
      <w:pPr>
        <w:numPr>
          <w:ilvl w:val="0"/>
          <w:numId w:val="1"/>
        </w:numPr>
        <w:jc w:val="both"/>
        <w:rPr>
          <w:sz w:val="24"/>
          <w:szCs w:val="24"/>
        </w:rPr>
      </w:pPr>
      <w:r w:rsidRPr="007165EF">
        <w:rPr>
          <w:sz w:val="24"/>
          <w:szCs w:val="24"/>
        </w:rPr>
        <w:t>заявлять отвод</w:t>
      </w:r>
      <w:r>
        <w:rPr>
          <w:sz w:val="24"/>
          <w:szCs w:val="24"/>
        </w:rPr>
        <w:t xml:space="preserve">ы участвующим в опросе лицам; </w:t>
      </w:r>
    </w:p>
    <w:p w14:paraId="253820B5" w14:textId="77777777" w:rsidR="00740FC1" w:rsidRDefault="00740FC1" w:rsidP="00740FC1">
      <w:pPr>
        <w:numPr>
          <w:ilvl w:val="0"/>
          <w:numId w:val="1"/>
        </w:numPr>
        <w:jc w:val="both"/>
        <w:rPr>
          <w:sz w:val="24"/>
          <w:szCs w:val="24"/>
        </w:rPr>
      </w:pPr>
      <w:r w:rsidRPr="007165EF">
        <w:rPr>
          <w:sz w:val="24"/>
          <w:szCs w:val="24"/>
        </w:rPr>
        <w:t xml:space="preserve">заявлять ходатайства и приносить жалобы на действия (бездействие) и решения </w:t>
      </w:r>
      <w:r>
        <w:rPr>
          <w:sz w:val="24"/>
          <w:szCs w:val="24"/>
        </w:rPr>
        <w:t xml:space="preserve">органа дознания, </w:t>
      </w:r>
      <w:r w:rsidRPr="007165EF">
        <w:rPr>
          <w:sz w:val="24"/>
          <w:szCs w:val="24"/>
        </w:rPr>
        <w:t>дознавателя, следователя, прокурора</w:t>
      </w:r>
      <w:r>
        <w:rPr>
          <w:sz w:val="24"/>
          <w:szCs w:val="24"/>
        </w:rPr>
        <w:t>;</w:t>
      </w:r>
      <w:r w:rsidRPr="003C6E8B">
        <w:rPr>
          <w:sz w:val="24"/>
          <w:szCs w:val="24"/>
        </w:rPr>
        <w:t xml:space="preserve"> </w:t>
      </w:r>
    </w:p>
    <w:p w14:paraId="754B8CED" w14:textId="77777777" w:rsidR="00740FC1" w:rsidRDefault="00740FC1" w:rsidP="00740FC1">
      <w:pPr>
        <w:numPr>
          <w:ilvl w:val="0"/>
          <w:numId w:val="1"/>
        </w:numPr>
        <w:jc w:val="both"/>
        <w:rPr>
          <w:sz w:val="24"/>
          <w:szCs w:val="24"/>
        </w:rPr>
      </w:pPr>
      <w:r w:rsidRPr="007165EF">
        <w:rPr>
          <w:sz w:val="24"/>
          <w:szCs w:val="24"/>
        </w:rPr>
        <w:t xml:space="preserve">являться на </w:t>
      </w:r>
      <w:r>
        <w:rPr>
          <w:sz w:val="24"/>
          <w:szCs w:val="24"/>
        </w:rPr>
        <w:t>опрос</w:t>
      </w:r>
      <w:r w:rsidRPr="007165EF">
        <w:rPr>
          <w:sz w:val="24"/>
          <w:szCs w:val="24"/>
        </w:rPr>
        <w:t xml:space="preserve"> с адвокатом</w:t>
      </w:r>
      <w:r>
        <w:rPr>
          <w:sz w:val="24"/>
          <w:szCs w:val="24"/>
        </w:rPr>
        <w:t>;</w:t>
      </w:r>
      <w:r w:rsidRPr="003C6E8B">
        <w:rPr>
          <w:sz w:val="24"/>
          <w:szCs w:val="24"/>
        </w:rPr>
        <w:t xml:space="preserve"> </w:t>
      </w:r>
    </w:p>
    <w:p w14:paraId="6E6A63BF" w14:textId="77777777" w:rsidR="00740FC1" w:rsidRPr="007165EF" w:rsidRDefault="00740FC1" w:rsidP="00740FC1">
      <w:pPr>
        <w:numPr>
          <w:ilvl w:val="0"/>
          <w:numId w:val="1"/>
        </w:numPr>
        <w:jc w:val="both"/>
        <w:rPr>
          <w:sz w:val="24"/>
          <w:szCs w:val="24"/>
        </w:rPr>
      </w:pPr>
      <w:r w:rsidRPr="007165EF">
        <w:rPr>
          <w:sz w:val="24"/>
          <w:szCs w:val="24"/>
        </w:rPr>
        <w:t>ходатайствовать о применении мер безопасности</w:t>
      </w:r>
      <w:r>
        <w:rPr>
          <w:sz w:val="24"/>
          <w:szCs w:val="24"/>
        </w:rPr>
        <w:t>.</w:t>
      </w:r>
    </w:p>
    <w:p w14:paraId="028175C6" w14:textId="77777777" w:rsidR="00740FC1" w:rsidRPr="008100A1" w:rsidRDefault="00740FC1" w:rsidP="00740FC1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00A1">
        <w:t>_______</w:t>
      </w:r>
      <w:r>
        <w:t>_________</w:t>
      </w:r>
      <w:r w:rsidRPr="008100A1">
        <w:t>___________</w:t>
      </w:r>
    </w:p>
    <w:p w14:paraId="3B8FE93F" w14:textId="77777777" w:rsidR="00740FC1" w:rsidRPr="00DD62E3" w:rsidRDefault="00740FC1" w:rsidP="00740FC1">
      <w:pPr>
        <w:ind w:left="4956" w:firstLine="708"/>
        <w:rPr>
          <w:sz w:val="24"/>
          <w:szCs w:val="24"/>
        </w:rPr>
      </w:pPr>
      <w:r w:rsidRPr="00DD62E3">
        <w:rPr>
          <w:sz w:val="24"/>
          <w:szCs w:val="24"/>
        </w:rPr>
        <w:t>(подпись)</w:t>
      </w:r>
    </w:p>
    <w:p w14:paraId="1AF3F833" w14:textId="77777777" w:rsidR="00740FC1" w:rsidRPr="00724351" w:rsidRDefault="00740FC1" w:rsidP="00724351">
      <w:pPr>
        <w:ind w:firstLine="567"/>
        <w:jc w:val="both"/>
        <w:rPr>
          <w:sz w:val="26"/>
          <w:szCs w:val="26"/>
        </w:rPr>
      </w:pPr>
      <w:r w:rsidRPr="00724351">
        <w:rPr>
          <w:sz w:val="26"/>
          <w:szCs w:val="26"/>
        </w:rPr>
        <w:t>По существу заданных вопросов могу пояснить следующее:</w:t>
      </w:r>
    </w:p>
    <w:p w14:paraId="1C856CA2" w14:textId="1BCFA0A0" w:rsidR="0090678A" w:rsidRDefault="003437D4" w:rsidP="003437D4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прикладной психофизиологии я работаю с 2004 года, таким </w:t>
      </w:r>
      <w:proofErr w:type="gramStart"/>
      <w:r>
        <w:rPr>
          <w:sz w:val="28"/>
          <w:szCs w:val="28"/>
        </w:rPr>
        <w:t xml:space="preserve">образом </w:t>
      </w:r>
      <w:r w:rsidRPr="003437D4">
        <w:rPr>
          <w:rFonts w:ascii="Arial" w:hAnsi="Arial" w:cs="Arial"/>
          <w:sz w:val="24"/>
          <w:szCs w:val="24"/>
        </w:rPr>
        <w:t xml:space="preserve"> </w:t>
      </w:r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о</w:t>
      </w:r>
      <w:r w:rsidRPr="003437D4">
        <w:rPr>
          <w:sz w:val="28"/>
          <w:szCs w:val="28"/>
        </w:rPr>
        <w:t xml:space="preserve">пыт работы в сфере инструментальной детекции лжи </w:t>
      </w:r>
      <w:r>
        <w:rPr>
          <w:sz w:val="28"/>
          <w:szCs w:val="28"/>
        </w:rPr>
        <w:t>более</w:t>
      </w:r>
      <w:r w:rsidRPr="003437D4">
        <w:rPr>
          <w:sz w:val="28"/>
          <w:szCs w:val="28"/>
        </w:rPr>
        <w:t xml:space="preserve"> 16 лет</w:t>
      </w:r>
      <w:r>
        <w:rPr>
          <w:sz w:val="28"/>
          <w:szCs w:val="28"/>
        </w:rPr>
        <w:t xml:space="preserve">, за это время я провел </w:t>
      </w:r>
      <w:r w:rsidRPr="003437D4">
        <w:rPr>
          <w:sz w:val="28"/>
          <w:szCs w:val="28"/>
        </w:rPr>
        <w:t xml:space="preserve">более </w:t>
      </w:r>
      <w:r>
        <w:rPr>
          <w:sz w:val="28"/>
          <w:szCs w:val="28"/>
        </w:rPr>
        <w:t>3 (трех)</w:t>
      </w:r>
      <w:r w:rsidRPr="003437D4">
        <w:rPr>
          <w:sz w:val="28"/>
          <w:szCs w:val="28"/>
        </w:rPr>
        <w:t xml:space="preserve"> тысяч обследований, в том числе 80 судебных психофизиологических экспертиз)</w:t>
      </w:r>
      <w:r>
        <w:rPr>
          <w:sz w:val="28"/>
          <w:szCs w:val="28"/>
        </w:rPr>
        <w:t>. Также являюсь о</w:t>
      </w:r>
      <w:r w:rsidRPr="003437D4">
        <w:rPr>
          <w:sz w:val="28"/>
          <w:szCs w:val="28"/>
        </w:rPr>
        <w:t>сновател</w:t>
      </w:r>
      <w:r>
        <w:rPr>
          <w:sz w:val="28"/>
          <w:szCs w:val="28"/>
        </w:rPr>
        <w:t>ем</w:t>
      </w:r>
      <w:r w:rsidRPr="003437D4">
        <w:rPr>
          <w:sz w:val="28"/>
          <w:szCs w:val="28"/>
        </w:rPr>
        <w:t xml:space="preserve"> и первы</w:t>
      </w:r>
      <w:r>
        <w:rPr>
          <w:sz w:val="28"/>
          <w:szCs w:val="28"/>
        </w:rPr>
        <w:t>м</w:t>
      </w:r>
      <w:r w:rsidRPr="003437D4">
        <w:rPr>
          <w:sz w:val="28"/>
          <w:szCs w:val="28"/>
        </w:rPr>
        <w:t xml:space="preserve"> куратор</w:t>
      </w:r>
      <w:r>
        <w:rPr>
          <w:sz w:val="28"/>
          <w:szCs w:val="28"/>
        </w:rPr>
        <w:t>ом</w:t>
      </w:r>
      <w:r w:rsidRPr="003437D4">
        <w:rPr>
          <w:sz w:val="28"/>
          <w:szCs w:val="28"/>
        </w:rPr>
        <w:t xml:space="preserve"> службы судебной психофизиологии в органах Прокуратуры и Следственного комитета РФ. </w:t>
      </w:r>
    </w:p>
    <w:p w14:paraId="45A54DDB" w14:textId="23C86175" w:rsidR="0090678A" w:rsidRPr="002870F3" w:rsidRDefault="0089783E" w:rsidP="009067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Мое о</w:t>
      </w:r>
      <w:r w:rsidR="0090678A" w:rsidRPr="002870F3">
        <w:rPr>
          <w:sz w:val="28"/>
          <w:szCs w:val="28"/>
          <w:u w:val="single"/>
        </w:rPr>
        <w:t xml:space="preserve">бразование: </w:t>
      </w:r>
    </w:p>
    <w:p w14:paraId="71A89D94" w14:textId="77777777" w:rsidR="0090678A" w:rsidRPr="002870F3" w:rsidRDefault="0090678A" w:rsidP="0090678A">
      <w:pPr>
        <w:numPr>
          <w:ilvl w:val="0"/>
          <w:numId w:val="3"/>
        </w:numPr>
        <w:jc w:val="both"/>
        <w:rPr>
          <w:sz w:val="28"/>
          <w:szCs w:val="28"/>
        </w:rPr>
      </w:pPr>
      <w:r w:rsidRPr="002870F3">
        <w:rPr>
          <w:sz w:val="28"/>
          <w:szCs w:val="28"/>
        </w:rPr>
        <w:t xml:space="preserve">Московский университет МВД России </w:t>
      </w:r>
    </w:p>
    <w:p w14:paraId="6CB21A7E" w14:textId="77777777" w:rsidR="0090678A" w:rsidRPr="002870F3" w:rsidRDefault="0090678A" w:rsidP="0090678A">
      <w:pPr>
        <w:ind w:left="720"/>
        <w:jc w:val="both"/>
        <w:rPr>
          <w:sz w:val="28"/>
          <w:szCs w:val="28"/>
        </w:rPr>
      </w:pPr>
      <w:r w:rsidRPr="002870F3">
        <w:rPr>
          <w:sz w:val="28"/>
          <w:szCs w:val="28"/>
        </w:rPr>
        <w:t>Юрист по специальности «Оперативно-розыскная деятельность» (</w:t>
      </w:r>
      <w:proofErr w:type="gramStart"/>
      <w:r w:rsidRPr="002870F3">
        <w:rPr>
          <w:sz w:val="28"/>
          <w:szCs w:val="28"/>
        </w:rPr>
        <w:t>2000-06</w:t>
      </w:r>
      <w:proofErr w:type="gramEnd"/>
      <w:r w:rsidRPr="002870F3">
        <w:rPr>
          <w:sz w:val="28"/>
          <w:szCs w:val="28"/>
        </w:rPr>
        <w:t>)</w:t>
      </w:r>
    </w:p>
    <w:p w14:paraId="07AF4AFD" w14:textId="77777777" w:rsidR="0090678A" w:rsidRPr="002870F3" w:rsidRDefault="0090678A" w:rsidP="0090678A">
      <w:pPr>
        <w:numPr>
          <w:ilvl w:val="0"/>
          <w:numId w:val="3"/>
        </w:numPr>
        <w:jc w:val="both"/>
        <w:rPr>
          <w:sz w:val="28"/>
          <w:szCs w:val="28"/>
        </w:rPr>
      </w:pPr>
      <w:r w:rsidRPr="002870F3">
        <w:rPr>
          <w:sz w:val="28"/>
          <w:szCs w:val="28"/>
        </w:rPr>
        <w:t xml:space="preserve">Московский государственный гуманитарный университет им. </w:t>
      </w:r>
      <w:proofErr w:type="gramStart"/>
      <w:r w:rsidRPr="002870F3">
        <w:rPr>
          <w:sz w:val="28"/>
          <w:szCs w:val="28"/>
        </w:rPr>
        <w:t>М.А.</w:t>
      </w:r>
      <w:proofErr w:type="gramEnd"/>
      <w:r w:rsidRPr="002870F3">
        <w:rPr>
          <w:sz w:val="28"/>
          <w:szCs w:val="28"/>
        </w:rPr>
        <w:t xml:space="preserve"> Шолохова (диплом с отличием)</w:t>
      </w:r>
    </w:p>
    <w:p w14:paraId="6ADC7F15" w14:textId="77777777" w:rsidR="0090678A" w:rsidRPr="002870F3" w:rsidRDefault="0090678A" w:rsidP="0090678A">
      <w:pPr>
        <w:ind w:left="720"/>
        <w:jc w:val="both"/>
        <w:rPr>
          <w:sz w:val="28"/>
          <w:szCs w:val="28"/>
        </w:rPr>
      </w:pPr>
      <w:r w:rsidRPr="002870F3">
        <w:rPr>
          <w:sz w:val="28"/>
          <w:szCs w:val="28"/>
        </w:rPr>
        <w:t>Магистр психологии по направлению «Инструментальная психодиагностика и психологическая экспертиза» (</w:t>
      </w:r>
      <w:proofErr w:type="gramStart"/>
      <w:r w:rsidRPr="002870F3">
        <w:rPr>
          <w:sz w:val="28"/>
          <w:szCs w:val="28"/>
        </w:rPr>
        <w:t>2013-15</w:t>
      </w:r>
      <w:proofErr w:type="gramEnd"/>
      <w:r w:rsidRPr="002870F3">
        <w:rPr>
          <w:sz w:val="28"/>
          <w:szCs w:val="28"/>
        </w:rPr>
        <w:t xml:space="preserve">) </w:t>
      </w:r>
    </w:p>
    <w:p w14:paraId="28044B28" w14:textId="77777777" w:rsidR="0090678A" w:rsidRPr="002870F3" w:rsidRDefault="0090678A" w:rsidP="0090678A">
      <w:pPr>
        <w:numPr>
          <w:ilvl w:val="0"/>
          <w:numId w:val="3"/>
        </w:numPr>
        <w:jc w:val="both"/>
        <w:rPr>
          <w:sz w:val="28"/>
          <w:szCs w:val="28"/>
        </w:rPr>
      </w:pPr>
      <w:r w:rsidRPr="002870F3">
        <w:rPr>
          <w:sz w:val="28"/>
          <w:szCs w:val="28"/>
        </w:rPr>
        <w:t>ФГОУ «Учебный центр УФСИН России по г. Москве»</w:t>
      </w:r>
    </w:p>
    <w:p w14:paraId="47C40131" w14:textId="57306249" w:rsidR="0090678A" w:rsidRPr="002870F3" w:rsidRDefault="0090678A" w:rsidP="0090678A">
      <w:pPr>
        <w:ind w:left="720"/>
        <w:jc w:val="both"/>
        <w:rPr>
          <w:sz w:val="28"/>
          <w:szCs w:val="28"/>
        </w:rPr>
      </w:pPr>
      <w:r w:rsidRPr="002870F3">
        <w:rPr>
          <w:sz w:val="28"/>
          <w:szCs w:val="28"/>
        </w:rPr>
        <w:t>Повышение квалификации по программе «Специалист по проведению инструментальных психофизиологических опросов» (2005)</w:t>
      </w:r>
      <w:r w:rsidR="009A3355">
        <w:rPr>
          <w:sz w:val="28"/>
          <w:szCs w:val="28"/>
        </w:rPr>
        <w:t>, (520 академ. часов)</w:t>
      </w:r>
    </w:p>
    <w:p w14:paraId="456E8F77" w14:textId="4EBB00A0" w:rsidR="0090678A" w:rsidRPr="002870F3" w:rsidRDefault="0090678A" w:rsidP="0090678A">
      <w:pPr>
        <w:numPr>
          <w:ilvl w:val="0"/>
          <w:numId w:val="3"/>
        </w:numPr>
        <w:jc w:val="both"/>
        <w:rPr>
          <w:sz w:val="28"/>
          <w:szCs w:val="28"/>
        </w:rPr>
      </w:pPr>
      <w:r w:rsidRPr="002870F3">
        <w:rPr>
          <w:sz w:val="28"/>
          <w:szCs w:val="28"/>
        </w:rPr>
        <w:t>Московская академия комплексной безопасности</w:t>
      </w:r>
      <w:r w:rsidR="009A3355">
        <w:rPr>
          <w:sz w:val="28"/>
          <w:szCs w:val="28"/>
        </w:rPr>
        <w:t xml:space="preserve"> </w:t>
      </w:r>
      <w:r w:rsidR="0089783E">
        <w:rPr>
          <w:sz w:val="28"/>
          <w:szCs w:val="28"/>
        </w:rPr>
        <w:t>(Национальная школа детекции лжи)</w:t>
      </w:r>
    </w:p>
    <w:p w14:paraId="3D8299D4" w14:textId="54FA6013" w:rsidR="0090678A" w:rsidRPr="002870F3" w:rsidRDefault="0090678A" w:rsidP="0090678A">
      <w:pPr>
        <w:ind w:left="720"/>
        <w:jc w:val="both"/>
        <w:rPr>
          <w:sz w:val="28"/>
          <w:szCs w:val="28"/>
        </w:rPr>
      </w:pPr>
      <w:r w:rsidRPr="002870F3">
        <w:rPr>
          <w:sz w:val="28"/>
          <w:szCs w:val="28"/>
        </w:rPr>
        <w:t>Курс профессиональной переподготовки по программе: «Проведение психофизиологического исследования с использованием полиграфа» (2008)</w:t>
      </w:r>
      <w:r w:rsidR="009A3355">
        <w:rPr>
          <w:sz w:val="28"/>
          <w:szCs w:val="28"/>
        </w:rPr>
        <w:t>, (560 академ. часов)</w:t>
      </w:r>
    </w:p>
    <w:p w14:paraId="56542C70" w14:textId="77777777" w:rsidR="0090678A" w:rsidRPr="002870F3" w:rsidRDefault="0090678A" w:rsidP="0090678A">
      <w:pPr>
        <w:jc w:val="both"/>
        <w:rPr>
          <w:sz w:val="28"/>
          <w:szCs w:val="28"/>
          <w:u w:val="single"/>
        </w:rPr>
      </w:pPr>
      <w:r w:rsidRPr="002870F3">
        <w:rPr>
          <w:sz w:val="28"/>
          <w:szCs w:val="28"/>
          <w:u w:val="single"/>
        </w:rPr>
        <w:t>Курсы и тренинги:</w:t>
      </w:r>
    </w:p>
    <w:p w14:paraId="76399708" w14:textId="77777777" w:rsidR="0090678A" w:rsidRPr="002870F3" w:rsidRDefault="0090678A" w:rsidP="0090678A">
      <w:pPr>
        <w:numPr>
          <w:ilvl w:val="0"/>
          <w:numId w:val="3"/>
        </w:numPr>
        <w:jc w:val="both"/>
        <w:rPr>
          <w:sz w:val="28"/>
          <w:szCs w:val="28"/>
        </w:rPr>
      </w:pPr>
      <w:r w:rsidRPr="002870F3">
        <w:rPr>
          <w:sz w:val="28"/>
          <w:szCs w:val="28"/>
        </w:rPr>
        <w:t>АНО ДПО «Центр прикладной психофизиологии» (Национальная школа детекции лжи)</w:t>
      </w:r>
    </w:p>
    <w:p w14:paraId="1A63FFA6" w14:textId="77777777" w:rsidR="0090678A" w:rsidRPr="002870F3" w:rsidRDefault="0090678A" w:rsidP="0090678A">
      <w:pPr>
        <w:ind w:left="720"/>
        <w:jc w:val="both"/>
        <w:rPr>
          <w:sz w:val="28"/>
          <w:szCs w:val="28"/>
        </w:rPr>
      </w:pPr>
      <w:r w:rsidRPr="002870F3">
        <w:rPr>
          <w:sz w:val="28"/>
          <w:szCs w:val="28"/>
        </w:rPr>
        <w:t>«Бесконтактная детекция лжи. Технология выявления обмана» (2010), «Основы современных технологий применения полиграфа» (2016), «Современные технологии применения полиграфа» (2018)</w:t>
      </w:r>
    </w:p>
    <w:p w14:paraId="095352F5" w14:textId="77777777" w:rsidR="0090678A" w:rsidRPr="002870F3" w:rsidRDefault="0090678A" w:rsidP="0090678A">
      <w:pPr>
        <w:numPr>
          <w:ilvl w:val="0"/>
          <w:numId w:val="3"/>
        </w:numPr>
        <w:jc w:val="both"/>
        <w:rPr>
          <w:sz w:val="28"/>
          <w:szCs w:val="28"/>
        </w:rPr>
      </w:pPr>
      <w:r w:rsidRPr="002870F3">
        <w:rPr>
          <w:sz w:val="28"/>
          <w:szCs w:val="28"/>
        </w:rPr>
        <w:t>Московский Государственный институт радиотехники, электроники и автоматики</w:t>
      </w:r>
    </w:p>
    <w:p w14:paraId="5CA237B3" w14:textId="6832EF29" w:rsidR="0090678A" w:rsidRPr="002870F3" w:rsidRDefault="0090678A" w:rsidP="0090678A">
      <w:pPr>
        <w:ind w:left="720"/>
        <w:jc w:val="both"/>
        <w:rPr>
          <w:sz w:val="28"/>
          <w:szCs w:val="28"/>
        </w:rPr>
      </w:pPr>
      <w:r w:rsidRPr="002870F3">
        <w:rPr>
          <w:sz w:val="28"/>
          <w:szCs w:val="28"/>
        </w:rPr>
        <w:t>«Информационное и правовое обеспечение ПФИ в уголовном судопроизводстве» (2010)</w:t>
      </w:r>
      <w:r w:rsidR="0089783E">
        <w:rPr>
          <w:sz w:val="28"/>
          <w:szCs w:val="28"/>
        </w:rPr>
        <w:t xml:space="preserve">, </w:t>
      </w:r>
      <w:r w:rsidR="0089783E" w:rsidRPr="0089783E">
        <w:rPr>
          <w:b/>
          <w:bCs/>
          <w:sz w:val="28"/>
          <w:szCs w:val="28"/>
        </w:rPr>
        <w:t>являюсь автором и основным преподавателем данного курса, специально разработанн</w:t>
      </w:r>
      <w:r w:rsidR="0089783E">
        <w:rPr>
          <w:b/>
          <w:bCs/>
          <w:sz w:val="28"/>
          <w:szCs w:val="28"/>
        </w:rPr>
        <w:t>ым</w:t>
      </w:r>
      <w:r w:rsidR="0089783E" w:rsidRPr="0089783E">
        <w:rPr>
          <w:b/>
          <w:bCs/>
          <w:sz w:val="28"/>
          <w:szCs w:val="28"/>
        </w:rPr>
        <w:t xml:space="preserve"> в начале </w:t>
      </w:r>
      <w:r w:rsidR="0089783E" w:rsidRPr="0089783E">
        <w:rPr>
          <w:b/>
          <w:bCs/>
          <w:sz w:val="28"/>
          <w:szCs w:val="28"/>
        </w:rPr>
        <w:lastRenderedPageBreak/>
        <w:t>пути становления службы П</w:t>
      </w:r>
      <w:r w:rsidR="0089783E">
        <w:rPr>
          <w:b/>
          <w:bCs/>
          <w:sz w:val="28"/>
          <w:szCs w:val="28"/>
        </w:rPr>
        <w:t>Ф</w:t>
      </w:r>
      <w:r w:rsidR="0089783E" w:rsidRPr="0089783E">
        <w:rPr>
          <w:b/>
          <w:bCs/>
          <w:sz w:val="28"/>
          <w:szCs w:val="28"/>
        </w:rPr>
        <w:t xml:space="preserve">И в СКР России </w:t>
      </w:r>
      <w:r w:rsidR="0089783E">
        <w:rPr>
          <w:b/>
          <w:bCs/>
          <w:sz w:val="28"/>
          <w:szCs w:val="28"/>
        </w:rPr>
        <w:t>с целью</w:t>
      </w:r>
      <w:r w:rsidR="0089783E" w:rsidRPr="0089783E">
        <w:rPr>
          <w:b/>
          <w:bCs/>
          <w:sz w:val="28"/>
          <w:szCs w:val="28"/>
        </w:rPr>
        <w:t xml:space="preserve"> первичной адаптации привлеченных полиграфологов из оперативных подразделений к особенностям</w:t>
      </w:r>
      <w:r w:rsidR="0089783E">
        <w:rPr>
          <w:b/>
          <w:bCs/>
          <w:sz w:val="28"/>
          <w:szCs w:val="28"/>
        </w:rPr>
        <w:t xml:space="preserve"> проведения</w:t>
      </w:r>
      <w:r w:rsidR="0089783E" w:rsidRPr="0089783E">
        <w:rPr>
          <w:b/>
          <w:bCs/>
          <w:sz w:val="28"/>
          <w:szCs w:val="28"/>
        </w:rPr>
        <w:t xml:space="preserve"> психофизиологической экспертизы с применением полиграфа</w:t>
      </w:r>
    </w:p>
    <w:p w14:paraId="563FBECB" w14:textId="77777777" w:rsidR="0090678A" w:rsidRPr="002870F3" w:rsidRDefault="0090678A" w:rsidP="0090678A">
      <w:pPr>
        <w:numPr>
          <w:ilvl w:val="0"/>
          <w:numId w:val="3"/>
        </w:numPr>
        <w:jc w:val="both"/>
        <w:rPr>
          <w:sz w:val="28"/>
          <w:szCs w:val="28"/>
        </w:rPr>
      </w:pPr>
      <w:r w:rsidRPr="002870F3">
        <w:rPr>
          <w:sz w:val="28"/>
          <w:szCs w:val="28"/>
        </w:rPr>
        <w:t xml:space="preserve">Московский государственный гуманитарный университет им. Шолохова </w:t>
      </w:r>
    </w:p>
    <w:p w14:paraId="668759BF" w14:textId="77777777" w:rsidR="0090678A" w:rsidRPr="002870F3" w:rsidRDefault="0090678A" w:rsidP="0090678A">
      <w:pPr>
        <w:ind w:left="720"/>
        <w:jc w:val="both"/>
        <w:rPr>
          <w:sz w:val="28"/>
          <w:szCs w:val="28"/>
        </w:rPr>
      </w:pPr>
      <w:r w:rsidRPr="002870F3">
        <w:rPr>
          <w:sz w:val="28"/>
          <w:szCs w:val="28"/>
        </w:rPr>
        <w:t xml:space="preserve">«Бесконтактная детекция лжи. </w:t>
      </w:r>
      <w:proofErr w:type="spellStart"/>
      <w:r w:rsidRPr="002870F3">
        <w:rPr>
          <w:sz w:val="28"/>
          <w:szCs w:val="28"/>
        </w:rPr>
        <w:t>Профайлинг</w:t>
      </w:r>
      <w:proofErr w:type="spellEnd"/>
      <w:r w:rsidRPr="002870F3">
        <w:rPr>
          <w:sz w:val="28"/>
          <w:szCs w:val="28"/>
        </w:rPr>
        <w:t>» (2012), «Психологическая оценка достоверности сообщаемой информации на основе вербальных и невербальных критериев» (2013), «</w:t>
      </w:r>
      <w:proofErr w:type="spellStart"/>
      <w:r w:rsidRPr="002870F3">
        <w:rPr>
          <w:sz w:val="28"/>
          <w:szCs w:val="28"/>
        </w:rPr>
        <w:t>Профайлинг</w:t>
      </w:r>
      <w:proofErr w:type="spellEnd"/>
      <w:r w:rsidRPr="002870F3">
        <w:rPr>
          <w:sz w:val="28"/>
          <w:szCs w:val="28"/>
        </w:rPr>
        <w:t xml:space="preserve"> криминального поведения» (2015)</w:t>
      </w:r>
    </w:p>
    <w:p w14:paraId="718AD2B8" w14:textId="7F237C2A" w:rsidR="0090678A" w:rsidRPr="002870F3" w:rsidRDefault="0090678A" w:rsidP="0090678A">
      <w:pPr>
        <w:jc w:val="both"/>
        <w:rPr>
          <w:sz w:val="28"/>
          <w:szCs w:val="28"/>
          <w:u w:val="single"/>
        </w:rPr>
      </w:pPr>
      <w:r w:rsidRPr="002870F3">
        <w:rPr>
          <w:sz w:val="28"/>
          <w:szCs w:val="28"/>
          <w:u w:val="single"/>
        </w:rPr>
        <w:t xml:space="preserve">Зарубежные курсы </w:t>
      </w:r>
      <w:r w:rsidR="0089783E">
        <w:rPr>
          <w:sz w:val="28"/>
          <w:szCs w:val="28"/>
          <w:u w:val="single"/>
        </w:rPr>
        <w:t>повышения квалификации</w:t>
      </w:r>
      <w:r w:rsidRPr="002870F3">
        <w:rPr>
          <w:sz w:val="28"/>
          <w:szCs w:val="28"/>
          <w:u w:val="single"/>
        </w:rPr>
        <w:t>:</w:t>
      </w:r>
    </w:p>
    <w:p w14:paraId="75C2D0FB" w14:textId="77777777" w:rsidR="0090678A" w:rsidRPr="002870F3" w:rsidRDefault="0090678A" w:rsidP="0090678A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2870F3">
        <w:rPr>
          <w:sz w:val="28"/>
          <w:szCs w:val="28"/>
          <w:lang w:val="en-US"/>
        </w:rPr>
        <w:t>American International Institute of Polygraph (USA)</w:t>
      </w:r>
    </w:p>
    <w:p w14:paraId="4DD81C01" w14:textId="77777777" w:rsidR="0090678A" w:rsidRPr="002870F3" w:rsidRDefault="0090678A" w:rsidP="0090678A">
      <w:pPr>
        <w:ind w:left="720"/>
        <w:jc w:val="both"/>
        <w:rPr>
          <w:sz w:val="28"/>
          <w:szCs w:val="28"/>
        </w:rPr>
      </w:pPr>
      <w:r w:rsidRPr="002870F3">
        <w:rPr>
          <w:sz w:val="28"/>
          <w:szCs w:val="28"/>
          <w:lang w:val="en-US"/>
        </w:rPr>
        <w:t>«Empirically validated Zone comparison techniques» (2013), «Screening polygraph techniques. Countermeasures</w:t>
      </w:r>
      <w:r w:rsidRPr="002870F3">
        <w:rPr>
          <w:sz w:val="28"/>
          <w:szCs w:val="28"/>
        </w:rPr>
        <w:t>» (2014)</w:t>
      </w:r>
    </w:p>
    <w:p w14:paraId="76B71EB6" w14:textId="77777777" w:rsidR="0090678A" w:rsidRPr="002870F3" w:rsidRDefault="0090678A" w:rsidP="0090678A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2870F3">
        <w:rPr>
          <w:sz w:val="28"/>
          <w:szCs w:val="28"/>
          <w:lang w:val="en-US"/>
        </w:rPr>
        <w:t>Scientific Investigative Training Academy (USA)</w:t>
      </w:r>
    </w:p>
    <w:p w14:paraId="6A222FD7" w14:textId="77777777" w:rsidR="0090678A" w:rsidRPr="002870F3" w:rsidRDefault="0090678A" w:rsidP="0090678A">
      <w:pPr>
        <w:ind w:left="720"/>
        <w:jc w:val="both"/>
        <w:rPr>
          <w:sz w:val="28"/>
          <w:szCs w:val="28"/>
          <w:lang w:val="en-US"/>
        </w:rPr>
      </w:pPr>
      <w:r w:rsidRPr="002870F3">
        <w:rPr>
          <w:sz w:val="28"/>
          <w:szCs w:val="28"/>
          <w:lang w:val="en-US"/>
        </w:rPr>
        <w:t>«IZCT polygraph technique. Horizontal scoring system for data analysis» (2013)</w:t>
      </w:r>
    </w:p>
    <w:p w14:paraId="3C923188" w14:textId="77777777" w:rsidR="0090678A" w:rsidRPr="002870F3" w:rsidRDefault="0090678A" w:rsidP="0090678A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2870F3">
        <w:rPr>
          <w:sz w:val="28"/>
          <w:szCs w:val="28"/>
          <w:lang w:val="en-US"/>
        </w:rPr>
        <w:t>The Israel Police Investigative and Intelligence Branch Forensic Science Department, Investigative psychology section (Israel)</w:t>
      </w:r>
    </w:p>
    <w:p w14:paraId="4F8313DC" w14:textId="77777777" w:rsidR="0090678A" w:rsidRPr="002870F3" w:rsidRDefault="0090678A" w:rsidP="0090678A">
      <w:pPr>
        <w:ind w:left="720"/>
        <w:jc w:val="both"/>
        <w:rPr>
          <w:sz w:val="28"/>
          <w:szCs w:val="28"/>
          <w:lang w:val="en-US"/>
        </w:rPr>
      </w:pPr>
      <w:r w:rsidRPr="002870F3">
        <w:rPr>
          <w:sz w:val="28"/>
          <w:szCs w:val="28"/>
          <w:lang w:val="en-US"/>
        </w:rPr>
        <w:t>«Behavioral Characterization and Profiling workshop» (2015)</w:t>
      </w:r>
    </w:p>
    <w:p w14:paraId="729DB683" w14:textId="77777777" w:rsidR="0090678A" w:rsidRPr="002870F3" w:rsidRDefault="0090678A" w:rsidP="0090678A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2870F3">
        <w:rPr>
          <w:sz w:val="28"/>
          <w:szCs w:val="28"/>
          <w:lang w:val="en-US"/>
        </w:rPr>
        <w:t xml:space="preserve">Advanced Polygraph Seminar by Donald J. </w:t>
      </w:r>
      <w:proofErr w:type="spellStart"/>
      <w:r w:rsidRPr="002870F3">
        <w:rPr>
          <w:sz w:val="28"/>
          <w:szCs w:val="28"/>
          <w:lang w:val="en-US"/>
        </w:rPr>
        <w:t>Krapohl</w:t>
      </w:r>
      <w:proofErr w:type="spellEnd"/>
      <w:r w:rsidRPr="002870F3">
        <w:rPr>
          <w:sz w:val="28"/>
          <w:szCs w:val="28"/>
          <w:lang w:val="en-US"/>
        </w:rPr>
        <w:t xml:space="preserve"> (USA)</w:t>
      </w:r>
    </w:p>
    <w:p w14:paraId="276FA665" w14:textId="77777777" w:rsidR="0090678A" w:rsidRPr="002870F3" w:rsidRDefault="0090678A" w:rsidP="0090678A">
      <w:pPr>
        <w:ind w:left="720"/>
        <w:jc w:val="both"/>
        <w:rPr>
          <w:sz w:val="28"/>
          <w:szCs w:val="28"/>
          <w:lang w:val="en-US"/>
        </w:rPr>
      </w:pPr>
      <w:r w:rsidRPr="002870F3">
        <w:rPr>
          <w:sz w:val="28"/>
          <w:szCs w:val="28"/>
          <w:lang w:val="en-US"/>
        </w:rPr>
        <w:t>«Use of the polygraph to detect and deter official corruption, and other crimes» (2017)</w:t>
      </w:r>
    </w:p>
    <w:p w14:paraId="014F2C43" w14:textId="77777777" w:rsidR="0090678A" w:rsidRPr="002870F3" w:rsidRDefault="0090678A" w:rsidP="0090678A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2870F3">
        <w:rPr>
          <w:sz w:val="28"/>
          <w:szCs w:val="28"/>
          <w:lang w:val="en-US"/>
        </w:rPr>
        <w:t xml:space="preserve">Gazit International Polygraph School (Israel) </w:t>
      </w:r>
    </w:p>
    <w:p w14:paraId="5561C953" w14:textId="77777777" w:rsidR="0090678A" w:rsidRPr="002870F3" w:rsidRDefault="0090678A" w:rsidP="0090678A">
      <w:pPr>
        <w:ind w:left="720"/>
        <w:jc w:val="both"/>
        <w:rPr>
          <w:sz w:val="28"/>
          <w:szCs w:val="28"/>
          <w:lang w:val="en-US"/>
        </w:rPr>
      </w:pPr>
      <w:r w:rsidRPr="002870F3">
        <w:rPr>
          <w:sz w:val="28"/>
          <w:szCs w:val="28"/>
          <w:lang w:val="en-US"/>
        </w:rPr>
        <w:t>«Advanced Polygraph Training» (2017)</w:t>
      </w:r>
    </w:p>
    <w:p w14:paraId="23755DD5" w14:textId="77777777" w:rsidR="0090678A" w:rsidRPr="002870F3" w:rsidRDefault="0090678A" w:rsidP="0090678A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2870F3">
        <w:rPr>
          <w:sz w:val="28"/>
          <w:szCs w:val="28"/>
          <w:lang w:val="en-US"/>
        </w:rPr>
        <w:t xml:space="preserve">The University of Utah (USA) </w:t>
      </w:r>
    </w:p>
    <w:p w14:paraId="689D69CD" w14:textId="77777777" w:rsidR="0090678A" w:rsidRPr="002870F3" w:rsidRDefault="0090678A" w:rsidP="0090678A">
      <w:pPr>
        <w:ind w:left="720"/>
        <w:jc w:val="both"/>
        <w:rPr>
          <w:sz w:val="28"/>
          <w:szCs w:val="28"/>
          <w:lang w:val="en-US"/>
        </w:rPr>
      </w:pPr>
      <w:r w:rsidRPr="002870F3">
        <w:rPr>
          <w:sz w:val="28"/>
          <w:szCs w:val="28"/>
          <w:lang w:val="en-US"/>
        </w:rPr>
        <w:t>«The Modern technologies of polygraph examinations developed at the University of Utah (USA)» (2018)</w:t>
      </w:r>
    </w:p>
    <w:p w14:paraId="79F0CADD" w14:textId="77777777" w:rsidR="0090678A" w:rsidRPr="002870F3" w:rsidRDefault="0090678A" w:rsidP="0090678A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2870F3">
        <w:rPr>
          <w:sz w:val="28"/>
          <w:szCs w:val="28"/>
          <w:lang w:val="en-US"/>
        </w:rPr>
        <w:t>Israel Police Homeland Security and Internal Criminal Affairs (Israel)</w:t>
      </w:r>
    </w:p>
    <w:p w14:paraId="25A387FB" w14:textId="77777777" w:rsidR="0090678A" w:rsidRPr="002870F3" w:rsidRDefault="0090678A" w:rsidP="0090678A">
      <w:pPr>
        <w:ind w:left="720"/>
        <w:jc w:val="both"/>
        <w:rPr>
          <w:sz w:val="28"/>
          <w:szCs w:val="28"/>
          <w:lang w:val="en-US"/>
        </w:rPr>
      </w:pPr>
      <w:r w:rsidRPr="002870F3">
        <w:rPr>
          <w:sz w:val="28"/>
          <w:szCs w:val="28"/>
        </w:rPr>
        <w:t>«</w:t>
      </w:r>
      <w:r w:rsidRPr="002870F3">
        <w:rPr>
          <w:sz w:val="28"/>
          <w:szCs w:val="28"/>
          <w:lang w:val="en-US"/>
        </w:rPr>
        <w:t>Offender Profiling</w:t>
      </w:r>
      <w:r w:rsidRPr="002870F3">
        <w:rPr>
          <w:sz w:val="28"/>
          <w:szCs w:val="28"/>
        </w:rPr>
        <w:t>»</w:t>
      </w:r>
      <w:r w:rsidRPr="002870F3">
        <w:rPr>
          <w:sz w:val="28"/>
          <w:szCs w:val="28"/>
          <w:lang w:val="en-US"/>
        </w:rPr>
        <w:t xml:space="preserve"> (2018)</w:t>
      </w:r>
    </w:p>
    <w:p w14:paraId="0DA4803A" w14:textId="77777777" w:rsidR="0090678A" w:rsidRPr="002870F3" w:rsidRDefault="0090678A" w:rsidP="0090678A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2870F3">
        <w:rPr>
          <w:sz w:val="28"/>
          <w:szCs w:val="28"/>
          <w:lang w:val="en-US"/>
        </w:rPr>
        <w:t xml:space="preserve">American Polygraph Association (USA, Las Vegas, Austin, Orlando) </w:t>
      </w:r>
    </w:p>
    <w:p w14:paraId="7AD7F4F4" w14:textId="77777777" w:rsidR="0090678A" w:rsidRPr="002870F3" w:rsidRDefault="0090678A" w:rsidP="0090678A">
      <w:pPr>
        <w:ind w:left="720"/>
        <w:jc w:val="both"/>
        <w:rPr>
          <w:sz w:val="28"/>
          <w:szCs w:val="28"/>
          <w:lang w:val="en-US"/>
        </w:rPr>
      </w:pPr>
      <w:r w:rsidRPr="002870F3">
        <w:rPr>
          <w:sz w:val="28"/>
          <w:szCs w:val="28"/>
          <w:lang w:val="en-US"/>
        </w:rPr>
        <w:t>52</w:t>
      </w:r>
      <w:r w:rsidRPr="002870F3">
        <w:rPr>
          <w:sz w:val="28"/>
          <w:szCs w:val="28"/>
          <w:vertAlign w:val="superscript"/>
          <w:lang w:val="en-US"/>
        </w:rPr>
        <w:t>nd</w:t>
      </w:r>
      <w:r w:rsidRPr="002870F3">
        <w:rPr>
          <w:sz w:val="28"/>
          <w:szCs w:val="28"/>
          <w:lang w:val="en-US"/>
        </w:rPr>
        <w:t>, 53</w:t>
      </w:r>
      <w:r w:rsidRPr="002870F3">
        <w:rPr>
          <w:sz w:val="28"/>
          <w:szCs w:val="28"/>
          <w:vertAlign w:val="superscript"/>
          <w:lang w:val="en-US"/>
        </w:rPr>
        <w:t>nd</w:t>
      </w:r>
      <w:r w:rsidRPr="002870F3">
        <w:rPr>
          <w:sz w:val="28"/>
          <w:szCs w:val="28"/>
          <w:lang w:val="en-US"/>
        </w:rPr>
        <w:t xml:space="preserve"> and 54</w:t>
      </w:r>
      <w:r w:rsidRPr="002870F3">
        <w:rPr>
          <w:sz w:val="28"/>
          <w:szCs w:val="28"/>
          <w:vertAlign w:val="superscript"/>
          <w:lang w:val="en-US"/>
        </w:rPr>
        <w:t>nd</w:t>
      </w:r>
      <w:r w:rsidRPr="002870F3">
        <w:rPr>
          <w:sz w:val="28"/>
          <w:szCs w:val="28"/>
          <w:lang w:val="en-US"/>
        </w:rPr>
        <w:t xml:space="preserve"> Annual Seminars/Workshop (2017, 2018, 2019),</w:t>
      </w:r>
    </w:p>
    <w:p w14:paraId="49DD2435" w14:textId="77777777" w:rsidR="0090678A" w:rsidRPr="002870F3" w:rsidRDefault="0090678A" w:rsidP="0090678A">
      <w:pPr>
        <w:ind w:left="360"/>
        <w:jc w:val="both"/>
        <w:rPr>
          <w:b/>
          <w:sz w:val="28"/>
          <w:szCs w:val="28"/>
          <w:lang w:val="en-US"/>
        </w:rPr>
      </w:pPr>
    </w:p>
    <w:p w14:paraId="43C2F0ED" w14:textId="7EF29B37" w:rsidR="0090678A" w:rsidRPr="002870F3" w:rsidRDefault="0089783E" w:rsidP="0090678A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Моя </w:t>
      </w:r>
      <w:r w:rsidR="00CF028E">
        <w:rPr>
          <w:sz w:val="28"/>
          <w:szCs w:val="28"/>
          <w:u w:val="single"/>
        </w:rPr>
        <w:t>экспертно-криминалистическая</w:t>
      </w:r>
      <w:r w:rsidR="0090678A" w:rsidRPr="002870F3">
        <w:rPr>
          <w:sz w:val="28"/>
          <w:szCs w:val="28"/>
          <w:u w:val="single"/>
        </w:rPr>
        <w:t xml:space="preserve"> деятельность</w:t>
      </w:r>
      <w:r w:rsidR="00CF028E">
        <w:rPr>
          <w:sz w:val="28"/>
          <w:szCs w:val="28"/>
          <w:u w:val="single"/>
        </w:rPr>
        <w:t xml:space="preserve"> в области прикладной психофизиологии</w:t>
      </w:r>
      <w:r w:rsidR="0090678A" w:rsidRPr="002870F3">
        <w:rPr>
          <w:sz w:val="28"/>
          <w:szCs w:val="28"/>
          <w:u w:val="single"/>
        </w:rPr>
        <w:t>:</w:t>
      </w:r>
    </w:p>
    <w:p w14:paraId="28A18E9D" w14:textId="77777777" w:rsidR="0090678A" w:rsidRPr="002870F3" w:rsidRDefault="0090678A" w:rsidP="0090678A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870F3">
        <w:rPr>
          <w:sz w:val="28"/>
          <w:szCs w:val="28"/>
        </w:rPr>
        <w:t>2004-2006</w:t>
      </w:r>
      <w:proofErr w:type="gramEnd"/>
      <w:r w:rsidRPr="002870F3">
        <w:rPr>
          <w:sz w:val="28"/>
          <w:szCs w:val="28"/>
        </w:rPr>
        <w:t xml:space="preserve"> гг. – отдел «И» Управления Л (УОТПМ) ФСИН России, оперуполномоченный (специалист ИПФО);</w:t>
      </w:r>
    </w:p>
    <w:p w14:paraId="7900E753" w14:textId="582311C6" w:rsidR="0090678A" w:rsidRDefault="0090678A" w:rsidP="0090678A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870F3">
        <w:rPr>
          <w:sz w:val="28"/>
          <w:szCs w:val="28"/>
        </w:rPr>
        <w:t>2007-2009</w:t>
      </w:r>
      <w:proofErr w:type="gramEnd"/>
      <w:r w:rsidRPr="002870F3">
        <w:rPr>
          <w:sz w:val="28"/>
          <w:szCs w:val="28"/>
        </w:rPr>
        <w:t xml:space="preserve"> гг. – полиграфолог, начальник отдела СПФИ ООО «Центр прикладной психофизиологии» (Национальная школа детекции лжи)</w:t>
      </w:r>
    </w:p>
    <w:p w14:paraId="7A9788A4" w14:textId="382E5CF4" w:rsidR="009A3355" w:rsidRPr="009A3355" w:rsidRDefault="009A3355" w:rsidP="009A3355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A3355">
        <w:rPr>
          <w:sz w:val="28"/>
          <w:szCs w:val="28"/>
        </w:rPr>
        <w:t>2007-2009</w:t>
      </w:r>
      <w:proofErr w:type="gramEnd"/>
      <w:r w:rsidRPr="009A3355">
        <w:rPr>
          <w:sz w:val="28"/>
          <w:szCs w:val="28"/>
        </w:rPr>
        <w:t xml:space="preserve"> гг. – государственный судебный эксперт (полиграфолог) 111 Главного государственного центра судебных медицинских и криминалистических экспертиз МО РФ (по совместительству)</w:t>
      </w:r>
    </w:p>
    <w:p w14:paraId="32B7531D" w14:textId="77777777" w:rsidR="0090678A" w:rsidRPr="002870F3" w:rsidRDefault="0090678A" w:rsidP="0090678A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870F3">
        <w:rPr>
          <w:sz w:val="28"/>
          <w:szCs w:val="28"/>
        </w:rPr>
        <w:t>2009-2011</w:t>
      </w:r>
      <w:proofErr w:type="gramEnd"/>
      <w:r w:rsidRPr="002870F3">
        <w:rPr>
          <w:sz w:val="28"/>
          <w:szCs w:val="28"/>
        </w:rPr>
        <w:t xml:space="preserve"> гг. – старший прокурор-криминалист, старший эксперт отдела биологических исследований управления организации экспертно-криминалистической деятельности ГУК СКР (СКП) России</w:t>
      </w:r>
    </w:p>
    <w:p w14:paraId="13E3D639" w14:textId="77777777" w:rsidR="0090678A" w:rsidRPr="00734FC5" w:rsidRDefault="0090678A" w:rsidP="0090678A">
      <w:pPr>
        <w:pStyle w:val="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left"/>
        <w:rPr>
          <w:b w:val="0"/>
          <w:bCs/>
          <w:szCs w:val="28"/>
          <w:lang w:val="en-US"/>
        </w:rPr>
      </w:pPr>
      <w:r w:rsidRPr="002870F3">
        <w:rPr>
          <w:b w:val="0"/>
          <w:szCs w:val="28"/>
          <w:lang w:val="en-US"/>
        </w:rPr>
        <w:t>2013-</w:t>
      </w:r>
      <w:r w:rsidRPr="002870F3">
        <w:rPr>
          <w:b w:val="0"/>
          <w:szCs w:val="28"/>
        </w:rPr>
        <w:t>н</w:t>
      </w:r>
      <w:r w:rsidRPr="002870F3">
        <w:rPr>
          <w:b w:val="0"/>
          <w:szCs w:val="28"/>
          <w:lang w:val="en-US"/>
        </w:rPr>
        <w:t>/</w:t>
      </w:r>
      <w:r w:rsidRPr="002870F3">
        <w:rPr>
          <w:b w:val="0"/>
          <w:szCs w:val="28"/>
        </w:rPr>
        <w:t>в</w:t>
      </w:r>
      <w:r w:rsidRPr="002870F3">
        <w:rPr>
          <w:b w:val="0"/>
          <w:szCs w:val="28"/>
          <w:lang w:val="en-US"/>
        </w:rPr>
        <w:t xml:space="preserve"> – </w:t>
      </w:r>
      <w:r w:rsidRPr="002870F3">
        <w:rPr>
          <w:b w:val="0"/>
          <w:szCs w:val="28"/>
        </w:rPr>
        <w:t>почетный</w:t>
      </w:r>
      <w:r w:rsidRPr="002870F3">
        <w:rPr>
          <w:b w:val="0"/>
          <w:szCs w:val="28"/>
          <w:lang w:val="en-US"/>
        </w:rPr>
        <w:t xml:space="preserve"> </w:t>
      </w:r>
      <w:r w:rsidRPr="002870F3">
        <w:rPr>
          <w:b w:val="0"/>
          <w:szCs w:val="28"/>
        </w:rPr>
        <w:t>член</w:t>
      </w:r>
      <w:r w:rsidRPr="002870F3">
        <w:rPr>
          <w:b w:val="0"/>
          <w:szCs w:val="28"/>
          <w:lang w:val="en-US"/>
        </w:rPr>
        <w:t xml:space="preserve"> BEPA</w:t>
      </w:r>
      <w:r w:rsidRPr="002870F3">
        <w:rPr>
          <w:szCs w:val="28"/>
          <w:lang w:val="en-US"/>
        </w:rPr>
        <w:t xml:space="preserve"> </w:t>
      </w:r>
      <w:r w:rsidRPr="002870F3">
        <w:rPr>
          <w:b w:val="0"/>
          <w:szCs w:val="28"/>
          <w:lang w:val="en-US"/>
        </w:rPr>
        <w:t>(</w:t>
      </w:r>
      <w:hyperlink r:id="rId8" w:tgtFrame="_blank" w:history="1">
        <w:r w:rsidRPr="002870F3">
          <w:rPr>
            <w:rStyle w:val="ae"/>
            <w:b w:val="0"/>
            <w:bCs/>
            <w:szCs w:val="28"/>
            <w:lang w:val="en-US"/>
          </w:rPr>
          <w:t xml:space="preserve">British &amp; European Polygraph </w:t>
        </w:r>
        <w:r w:rsidRPr="002870F3">
          <w:rPr>
            <w:rStyle w:val="ae"/>
            <w:b w:val="0"/>
            <w:bCs/>
            <w:szCs w:val="28"/>
            <w:lang w:val="en-US"/>
          </w:rPr>
          <w:lastRenderedPageBreak/>
          <w:t>Association)</w:t>
        </w:r>
      </w:hyperlink>
    </w:p>
    <w:p w14:paraId="269E0FF7" w14:textId="77777777" w:rsidR="00741904" w:rsidRPr="00734FC5" w:rsidRDefault="00741904" w:rsidP="00741904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  <w:lang w:val="en-US"/>
        </w:rPr>
      </w:pPr>
    </w:p>
    <w:p w14:paraId="18D7469B" w14:textId="59C9E250" w:rsidR="0090678A" w:rsidRDefault="0090678A" w:rsidP="00741904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мне </w:t>
      </w:r>
      <w:r w:rsidR="00741904">
        <w:rPr>
          <w:sz w:val="28"/>
          <w:szCs w:val="28"/>
        </w:rPr>
        <w:t>материалы</w:t>
      </w:r>
      <w:r>
        <w:rPr>
          <w:sz w:val="28"/>
          <w:szCs w:val="28"/>
        </w:rPr>
        <w:t>: заключение специалиста</w:t>
      </w:r>
      <w:r w:rsidR="00741904">
        <w:rPr>
          <w:sz w:val="28"/>
          <w:szCs w:val="28"/>
        </w:rPr>
        <w:t xml:space="preserve"> К С.Ю. </w:t>
      </w:r>
      <w:r w:rsidRPr="002B43F9">
        <w:rPr>
          <w:sz w:val="28"/>
          <w:szCs w:val="28"/>
        </w:rPr>
        <w:t xml:space="preserve">№ </w:t>
      </w:r>
      <w:r w:rsidR="00327950">
        <w:rPr>
          <w:sz w:val="28"/>
          <w:szCs w:val="28"/>
        </w:rPr>
        <w:t>*******</w:t>
      </w:r>
      <w:r w:rsidR="00C1461B">
        <w:rPr>
          <w:sz w:val="28"/>
          <w:szCs w:val="28"/>
        </w:rPr>
        <w:t xml:space="preserve"> </w:t>
      </w:r>
      <w:r w:rsidRPr="002B43F9">
        <w:rPr>
          <w:sz w:val="28"/>
          <w:szCs w:val="28"/>
        </w:rPr>
        <w:t xml:space="preserve">от </w:t>
      </w:r>
      <w:r w:rsidR="00327950">
        <w:rPr>
          <w:sz w:val="28"/>
          <w:szCs w:val="28"/>
        </w:rPr>
        <w:t>00</w:t>
      </w:r>
      <w:r w:rsidRPr="002B43F9">
        <w:rPr>
          <w:sz w:val="28"/>
          <w:szCs w:val="28"/>
        </w:rPr>
        <w:t>.08.2019</w:t>
      </w:r>
      <w:r w:rsidR="00C1461B">
        <w:rPr>
          <w:sz w:val="28"/>
          <w:szCs w:val="28"/>
        </w:rPr>
        <w:t xml:space="preserve"> г.</w:t>
      </w:r>
      <w:r w:rsidR="00741904">
        <w:rPr>
          <w:sz w:val="28"/>
          <w:szCs w:val="28"/>
        </w:rPr>
        <w:t xml:space="preserve"> и </w:t>
      </w:r>
      <w:r w:rsidRPr="002B43F9">
        <w:rPr>
          <w:sz w:val="28"/>
          <w:szCs w:val="28"/>
        </w:rPr>
        <w:t>диск с</w:t>
      </w:r>
      <w:r w:rsidR="003437D4">
        <w:rPr>
          <w:sz w:val="28"/>
          <w:szCs w:val="28"/>
        </w:rPr>
        <w:t xml:space="preserve"> видеозаписью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полиграммами</w:t>
      </w:r>
      <w:proofErr w:type="spellEnd"/>
      <w:r w:rsidR="00741904">
        <w:rPr>
          <w:sz w:val="28"/>
          <w:szCs w:val="28"/>
        </w:rPr>
        <w:t xml:space="preserve"> обследуемой</w:t>
      </w:r>
      <w:r>
        <w:rPr>
          <w:sz w:val="28"/>
          <w:szCs w:val="28"/>
        </w:rPr>
        <w:t xml:space="preserve"> </w:t>
      </w:r>
      <w:r w:rsidR="00327950">
        <w:rPr>
          <w:sz w:val="28"/>
          <w:szCs w:val="28"/>
        </w:rPr>
        <w:t>Я.</w:t>
      </w:r>
      <w:r w:rsidRPr="002B43F9">
        <w:rPr>
          <w:sz w:val="28"/>
          <w:szCs w:val="28"/>
        </w:rPr>
        <w:t>Л.А.</w:t>
      </w:r>
      <w:r w:rsidR="00741904">
        <w:rPr>
          <w:sz w:val="28"/>
          <w:szCs w:val="28"/>
        </w:rPr>
        <w:t xml:space="preserve"> могу высказать свое мнение:</w:t>
      </w:r>
    </w:p>
    <w:p w14:paraId="410BF85C" w14:textId="541AB825" w:rsidR="00C1461B" w:rsidRDefault="00C1461B" w:rsidP="00741904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C1461B">
        <w:rPr>
          <w:b/>
          <w:bCs/>
          <w:sz w:val="28"/>
          <w:szCs w:val="28"/>
        </w:rPr>
        <w:t>Ответ на вопрос №1 поручения следователя</w:t>
      </w:r>
      <w:r>
        <w:rPr>
          <w:sz w:val="28"/>
          <w:szCs w:val="28"/>
        </w:rPr>
        <w:t xml:space="preserve"> (Соответствует ли содержание тестов, проведенных в исследовании № </w:t>
      </w:r>
      <w:r w:rsidR="00327950">
        <w:rPr>
          <w:sz w:val="28"/>
          <w:szCs w:val="28"/>
        </w:rPr>
        <w:t>***</w:t>
      </w:r>
      <w:r>
        <w:rPr>
          <w:sz w:val="28"/>
          <w:szCs w:val="28"/>
        </w:rPr>
        <w:t xml:space="preserve">/2019/182 от 01.08.2019 г. специалистом </w:t>
      </w:r>
      <w:r w:rsidR="00327950">
        <w:rPr>
          <w:sz w:val="28"/>
          <w:szCs w:val="28"/>
        </w:rPr>
        <w:t>К.</w:t>
      </w:r>
      <w:r>
        <w:rPr>
          <w:sz w:val="28"/>
          <w:szCs w:val="28"/>
        </w:rPr>
        <w:t xml:space="preserve">С.Ю. методическим требованиям, предъявляемым к данным тестам?): </w:t>
      </w:r>
    </w:p>
    <w:p w14:paraId="12E57D89" w14:textId="201749A5" w:rsidR="00C1461B" w:rsidRPr="00B21A1F" w:rsidRDefault="00B21A1F" w:rsidP="00741904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B21A1F">
        <w:rPr>
          <w:sz w:val="28"/>
          <w:szCs w:val="28"/>
        </w:rPr>
        <w:t>Выбранные форматы тестов,</w:t>
      </w:r>
      <w:r w:rsidR="0089783E">
        <w:rPr>
          <w:sz w:val="28"/>
          <w:szCs w:val="28"/>
        </w:rPr>
        <w:t xml:space="preserve"> то есть,</w:t>
      </w:r>
      <w:r w:rsidRPr="00B21A1F">
        <w:rPr>
          <w:sz w:val="28"/>
          <w:szCs w:val="28"/>
        </w:rPr>
        <w:t xml:space="preserve"> их структура, и порядок предъявления вопросов</w:t>
      </w:r>
      <w:r>
        <w:rPr>
          <w:sz w:val="28"/>
          <w:szCs w:val="28"/>
        </w:rPr>
        <w:t>,</w:t>
      </w:r>
      <w:r w:rsidRPr="00B21A1F">
        <w:rPr>
          <w:sz w:val="28"/>
          <w:szCs w:val="28"/>
        </w:rPr>
        <w:t xml:space="preserve"> в общем и целом</w:t>
      </w:r>
      <w:r>
        <w:rPr>
          <w:sz w:val="28"/>
          <w:szCs w:val="28"/>
        </w:rPr>
        <w:t>,</w:t>
      </w:r>
      <w:r w:rsidRPr="00B21A1F">
        <w:rPr>
          <w:sz w:val="28"/>
          <w:szCs w:val="28"/>
        </w:rPr>
        <w:t xml:space="preserve"> соответствуют международным и российским стандартам</w:t>
      </w:r>
      <w:r w:rsidR="0078146B">
        <w:rPr>
          <w:sz w:val="28"/>
          <w:szCs w:val="28"/>
        </w:rPr>
        <w:t xml:space="preserve"> и не вызывают каких-либо инсинуаций с моей стороны</w:t>
      </w:r>
      <w:r w:rsidR="00CF028E">
        <w:rPr>
          <w:sz w:val="28"/>
          <w:szCs w:val="28"/>
        </w:rPr>
        <w:t>.</w:t>
      </w:r>
    </w:p>
    <w:p w14:paraId="6C658AEB" w14:textId="608B953C" w:rsidR="00C1461B" w:rsidRDefault="00A33D10" w:rsidP="00741904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C1461B">
        <w:rPr>
          <w:b/>
          <w:bCs/>
          <w:sz w:val="28"/>
          <w:szCs w:val="28"/>
        </w:rPr>
        <w:t>Ответ на вопрос №</w:t>
      </w:r>
      <w:r>
        <w:rPr>
          <w:b/>
          <w:bCs/>
          <w:sz w:val="28"/>
          <w:szCs w:val="28"/>
        </w:rPr>
        <w:t>2</w:t>
      </w:r>
      <w:r w:rsidRPr="00C1461B">
        <w:rPr>
          <w:b/>
          <w:bCs/>
          <w:sz w:val="28"/>
          <w:szCs w:val="28"/>
        </w:rPr>
        <w:t xml:space="preserve"> поручения следователя</w:t>
      </w:r>
      <w:r>
        <w:rPr>
          <w:sz w:val="28"/>
          <w:szCs w:val="28"/>
        </w:rPr>
        <w:t xml:space="preserve"> (</w:t>
      </w:r>
      <w:r w:rsidR="00C1461B">
        <w:rPr>
          <w:sz w:val="28"/>
          <w:szCs w:val="28"/>
        </w:rPr>
        <w:t xml:space="preserve">Есть ли методические нарушения в заключении специалиста </w:t>
      </w:r>
      <w:r w:rsidR="00327950">
        <w:rPr>
          <w:sz w:val="28"/>
          <w:szCs w:val="28"/>
        </w:rPr>
        <w:t>К.</w:t>
      </w:r>
      <w:r w:rsidR="00C1461B">
        <w:rPr>
          <w:sz w:val="28"/>
          <w:szCs w:val="28"/>
        </w:rPr>
        <w:t xml:space="preserve">С.Ю. </w:t>
      </w:r>
      <w:r w:rsidR="00C1461B" w:rsidRPr="002B43F9">
        <w:rPr>
          <w:sz w:val="28"/>
          <w:szCs w:val="28"/>
        </w:rPr>
        <w:t xml:space="preserve">№ </w:t>
      </w:r>
      <w:r w:rsidR="00327950">
        <w:rPr>
          <w:sz w:val="28"/>
          <w:szCs w:val="28"/>
        </w:rPr>
        <w:t>***</w:t>
      </w:r>
      <w:r w:rsidR="00C1461B" w:rsidRPr="002B43F9">
        <w:rPr>
          <w:sz w:val="28"/>
          <w:szCs w:val="28"/>
        </w:rPr>
        <w:t>/2019/182</w:t>
      </w:r>
      <w:r w:rsidR="00C1461B">
        <w:rPr>
          <w:sz w:val="28"/>
          <w:szCs w:val="28"/>
        </w:rPr>
        <w:t xml:space="preserve"> </w:t>
      </w:r>
      <w:r w:rsidR="00C1461B" w:rsidRPr="002B43F9">
        <w:rPr>
          <w:sz w:val="28"/>
          <w:szCs w:val="28"/>
        </w:rPr>
        <w:t>от 01.08.2019</w:t>
      </w:r>
      <w:r w:rsidR="00C1461B">
        <w:rPr>
          <w:sz w:val="28"/>
          <w:szCs w:val="28"/>
        </w:rPr>
        <w:t>? Если есть, то какие?</w:t>
      </w:r>
      <w:r>
        <w:rPr>
          <w:sz w:val="28"/>
          <w:szCs w:val="28"/>
        </w:rPr>
        <w:t>):</w:t>
      </w:r>
    </w:p>
    <w:p w14:paraId="5AC53CCE" w14:textId="3ACFFAC0" w:rsidR="00C1461B" w:rsidRDefault="00B21A1F" w:rsidP="00741904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</w:t>
      </w:r>
      <w:r w:rsidR="00AF7FEE">
        <w:rPr>
          <w:sz w:val="28"/>
          <w:szCs w:val="28"/>
        </w:rPr>
        <w:t>из общепринятых стандартов,</w:t>
      </w:r>
      <w:r>
        <w:rPr>
          <w:sz w:val="28"/>
          <w:szCs w:val="28"/>
        </w:rPr>
        <w:t xml:space="preserve"> описанных в профессиональной</w:t>
      </w:r>
      <w:r w:rsidR="00600385">
        <w:rPr>
          <w:sz w:val="28"/>
          <w:szCs w:val="28"/>
        </w:rPr>
        <w:t xml:space="preserve"> зарубежной и отечественной литературе</w:t>
      </w:r>
      <w:r w:rsidR="00832D2D">
        <w:rPr>
          <w:sz w:val="28"/>
          <w:szCs w:val="28"/>
        </w:rPr>
        <w:t xml:space="preserve">, при этом </w:t>
      </w:r>
      <w:r w:rsidR="00AF7FEE">
        <w:rPr>
          <w:sz w:val="28"/>
          <w:szCs w:val="28"/>
        </w:rPr>
        <w:t xml:space="preserve">возьмем за основу </w:t>
      </w:r>
      <w:r w:rsidR="0078146B">
        <w:rPr>
          <w:sz w:val="28"/>
          <w:szCs w:val="28"/>
        </w:rPr>
        <w:t>П</w:t>
      </w:r>
      <w:r w:rsidR="00AF7FEE">
        <w:rPr>
          <w:sz w:val="28"/>
          <w:szCs w:val="28"/>
        </w:rPr>
        <w:t xml:space="preserve">одробное руководство для полиграфологов-практиков «Современные технологии применения полиграфа» часть 2 под авторством А.Б. </w:t>
      </w:r>
      <w:proofErr w:type="spellStart"/>
      <w:r w:rsidR="00AF7FEE">
        <w:rPr>
          <w:sz w:val="28"/>
          <w:szCs w:val="28"/>
        </w:rPr>
        <w:t>Пеленицын</w:t>
      </w:r>
      <w:r w:rsidR="00327950">
        <w:rPr>
          <w:sz w:val="28"/>
          <w:szCs w:val="28"/>
        </w:rPr>
        <w:t>а</w:t>
      </w:r>
      <w:proofErr w:type="spellEnd"/>
      <w:r w:rsidR="00AF7FEE">
        <w:rPr>
          <w:sz w:val="28"/>
          <w:szCs w:val="28"/>
        </w:rPr>
        <w:t xml:space="preserve"> и </w:t>
      </w:r>
      <w:proofErr w:type="gramStart"/>
      <w:r w:rsidR="00AF7FEE">
        <w:rPr>
          <w:sz w:val="28"/>
          <w:szCs w:val="28"/>
        </w:rPr>
        <w:t>А.П.</w:t>
      </w:r>
      <w:proofErr w:type="gramEnd"/>
      <w:r w:rsidR="00AF7FEE">
        <w:rPr>
          <w:sz w:val="28"/>
          <w:szCs w:val="28"/>
        </w:rPr>
        <w:t xml:space="preserve"> </w:t>
      </w:r>
      <w:proofErr w:type="spellStart"/>
      <w:r w:rsidR="00AF7FEE">
        <w:rPr>
          <w:sz w:val="28"/>
          <w:szCs w:val="28"/>
        </w:rPr>
        <w:t>Сошников</w:t>
      </w:r>
      <w:r w:rsidR="00327950">
        <w:rPr>
          <w:sz w:val="28"/>
          <w:szCs w:val="28"/>
        </w:rPr>
        <w:t>а</w:t>
      </w:r>
      <w:proofErr w:type="spellEnd"/>
      <w:r w:rsidR="00AF7FEE">
        <w:rPr>
          <w:sz w:val="28"/>
          <w:szCs w:val="28"/>
        </w:rPr>
        <w:t>, Москва, 2005 год</w:t>
      </w:r>
      <w:r w:rsidR="0089783E">
        <w:rPr>
          <w:sz w:val="28"/>
          <w:szCs w:val="28"/>
        </w:rPr>
        <w:t xml:space="preserve">, как наиболее авторитетное по признанию большинства </w:t>
      </w:r>
      <w:r w:rsidR="00832D2D">
        <w:rPr>
          <w:sz w:val="28"/>
          <w:szCs w:val="28"/>
        </w:rPr>
        <w:t>профессионалов-полиграфологов,</w:t>
      </w:r>
      <w:r>
        <w:rPr>
          <w:sz w:val="28"/>
          <w:szCs w:val="28"/>
        </w:rPr>
        <w:t xml:space="preserve"> </w:t>
      </w:r>
      <w:r w:rsidR="00AF7FEE">
        <w:rPr>
          <w:sz w:val="28"/>
          <w:szCs w:val="28"/>
        </w:rPr>
        <w:t>можно констатировать следующие выводы:</w:t>
      </w:r>
    </w:p>
    <w:p w14:paraId="6EDB5E7F" w14:textId="29CE385A" w:rsidR="00F833EF" w:rsidRDefault="00AF7FEE" w:rsidP="0078146B">
      <w:pPr>
        <w:pStyle w:val="af"/>
        <w:numPr>
          <w:ilvl w:val="0"/>
          <w:numId w:val="5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 w:rsidRPr="0078146B">
        <w:rPr>
          <w:sz w:val="28"/>
          <w:szCs w:val="28"/>
        </w:rPr>
        <w:t>Проверочные вопросы тестов №2 (МВС-</w:t>
      </w:r>
      <w:r w:rsidRPr="0078146B">
        <w:rPr>
          <w:sz w:val="28"/>
          <w:szCs w:val="28"/>
          <w:lang w:val="en-US"/>
        </w:rPr>
        <w:t>Federal</w:t>
      </w:r>
      <w:r w:rsidRPr="0078146B">
        <w:rPr>
          <w:sz w:val="28"/>
          <w:szCs w:val="28"/>
        </w:rPr>
        <w:t xml:space="preserve"> </w:t>
      </w:r>
      <w:r w:rsidRPr="0078146B">
        <w:rPr>
          <w:sz w:val="28"/>
          <w:szCs w:val="28"/>
          <w:lang w:val="en-US"/>
        </w:rPr>
        <w:t>You</w:t>
      </w:r>
      <w:r w:rsidRPr="0078146B">
        <w:rPr>
          <w:sz w:val="28"/>
          <w:szCs w:val="28"/>
        </w:rPr>
        <w:t xml:space="preserve"> </w:t>
      </w:r>
      <w:r w:rsidRPr="0078146B">
        <w:rPr>
          <w:sz w:val="28"/>
          <w:szCs w:val="28"/>
          <w:lang w:val="en-US"/>
        </w:rPr>
        <w:t>Phase</w:t>
      </w:r>
      <w:r w:rsidRPr="0078146B">
        <w:rPr>
          <w:sz w:val="28"/>
          <w:szCs w:val="28"/>
        </w:rPr>
        <w:t xml:space="preserve"> </w:t>
      </w:r>
      <w:r w:rsidRPr="0078146B">
        <w:rPr>
          <w:sz w:val="28"/>
          <w:szCs w:val="28"/>
          <w:lang w:val="en-US"/>
        </w:rPr>
        <w:t>Bi</w:t>
      </w:r>
      <w:r w:rsidRPr="0078146B">
        <w:rPr>
          <w:sz w:val="28"/>
          <w:szCs w:val="28"/>
        </w:rPr>
        <w:t>-</w:t>
      </w:r>
      <w:r w:rsidRPr="0078146B">
        <w:rPr>
          <w:sz w:val="28"/>
          <w:szCs w:val="28"/>
          <w:lang w:val="en-US"/>
        </w:rPr>
        <w:t>Zone</w:t>
      </w:r>
      <w:r w:rsidRPr="0078146B">
        <w:rPr>
          <w:sz w:val="28"/>
          <w:szCs w:val="28"/>
        </w:rPr>
        <w:t xml:space="preserve"> «Снимал джинсы), </w:t>
      </w:r>
      <w:r w:rsidR="0078146B" w:rsidRPr="0078146B">
        <w:rPr>
          <w:sz w:val="28"/>
          <w:szCs w:val="28"/>
        </w:rPr>
        <w:t>№3 Однотемный скрининг с ВУЛ «Был ли половой контакт», №5 Юта одноаспектная «Оговор»</w:t>
      </w:r>
      <w:r w:rsidR="002F79DE">
        <w:rPr>
          <w:sz w:val="28"/>
          <w:szCs w:val="28"/>
        </w:rPr>
        <w:t>,</w:t>
      </w:r>
      <w:r w:rsidR="005741A6" w:rsidRPr="005741A6">
        <w:rPr>
          <w:sz w:val="28"/>
          <w:szCs w:val="28"/>
        </w:rPr>
        <w:t xml:space="preserve"> </w:t>
      </w:r>
      <w:r w:rsidR="005741A6">
        <w:rPr>
          <w:sz w:val="28"/>
          <w:szCs w:val="28"/>
        </w:rPr>
        <w:t>№8 Юта одноаспектная «Оговор»,</w:t>
      </w:r>
      <w:r w:rsidR="002F79DE">
        <w:rPr>
          <w:sz w:val="28"/>
          <w:szCs w:val="28"/>
        </w:rPr>
        <w:t xml:space="preserve"> </w:t>
      </w:r>
      <w:r w:rsidR="005741A6">
        <w:rPr>
          <w:sz w:val="28"/>
          <w:szCs w:val="28"/>
        </w:rPr>
        <w:t xml:space="preserve">№9 Однотемный скрининг с ВУЛ </w:t>
      </w:r>
      <w:r w:rsidR="0096019B">
        <w:rPr>
          <w:sz w:val="28"/>
          <w:szCs w:val="28"/>
        </w:rPr>
        <w:t xml:space="preserve">«Оговор Макаренко», №10 </w:t>
      </w:r>
      <w:proofErr w:type="spellStart"/>
      <w:r w:rsidR="0096019B">
        <w:rPr>
          <w:sz w:val="28"/>
          <w:szCs w:val="28"/>
        </w:rPr>
        <w:t>ОДнотемный</w:t>
      </w:r>
      <w:proofErr w:type="spellEnd"/>
      <w:r w:rsidR="0096019B">
        <w:rPr>
          <w:sz w:val="28"/>
          <w:szCs w:val="28"/>
        </w:rPr>
        <w:t xml:space="preserve"> скрининг с ВУЛ «Первый мужчина и №11 </w:t>
      </w:r>
      <w:r w:rsidR="0096019B" w:rsidRPr="0078146B">
        <w:rPr>
          <w:sz w:val="28"/>
          <w:szCs w:val="28"/>
        </w:rPr>
        <w:t>МВС-</w:t>
      </w:r>
      <w:r w:rsidR="0096019B" w:rsidRPr="0078146B">
        <w:rPr>
          <w:sz w:val="28"/>
          <w:szCs w:val="28"/>
          <w:lang w:val="en-US"/>
        </w:rPr>
        <w:t>Federal</w:t>
      </w:r>
      <w:r w:rsidR="0096019B" w:rsidRPr="0078146B">
        <w:rPr>
          <w:sz w:val="28"/>
          <w:szCs w:val="28"/>
        </w:rPr>
        <w:t xml:space="preserve"> </w:t>
      </w:r>
      <w:r w:rsidR="0096019B" w:rsidRPr="0078146B">
        <w:rPr>
          <w:sz w:val="28"/>
          <w:szCs w:val="28"/>
          <w:lang w:val="en-US"/>
        </w:rPr>
        <w:t>You</w:t>
      </w:r>
      <w:r w:rsidR="0096019B" w:rsidRPr="0078146B">
        <w:rPr>
          <w:sz w:val="28"/>
          <w:szCs w:val="28"/>
        </w:rPr>
        <w:t xml:space="preserve"> </w:t>
      </w:r>
      <w:r w:rsidR="0096019B" w:rsidRPr="0078146B">
        <w:rPr>
          <w:sz w:val="28"/>
          <w:szCs w:val="28"/>
          <w:lang w:val="en-US"/>
        </w:rPr>
        <w:t>Phase</w:t>
      </w:r>
      <w:r w:rsidR="0096019B" w:rsidRPr="0078146B">
        <w:rPr>
          <w:sz w:val="28"/>
          <w:szCs w:val="28"/>
        </w:rPr>
        <w:t xml:space="preserve"> </w:t>
      </w:r>
      <w:r w:rsidR="0096019B" w:rsidRPr="0078146B">
        <w:rPr>
          <w:sz w:val="28"/>
          <w:szCs w:val="28"/>
          <w:lang w:val="en-US"/>
        </w:rPr>
        <w:t>Bi</w:t>
      </w:r>
      <w:r w:rsidR="0096019B" w:rsidRPr="0078146B">
        <w:rPr>
          <w:sz w:val="28"/>
          <w:szCs w:val="28"/>
        </w:rPr>
        <w:t>-</w:t>
      </w:r>
      <w:r w:rsidR="0096019B" w:rsidRPr="0078146B">
        <w:rPr>
          <w:sz w:val="28"/>
          <w:szCs w:val="28"/>
          <w:lang w:val="en-US"/>
        </w:rPr>
        <w:t>Zone</w:t>
      </w:r>
      <w:r w:rsidR="0096019B">
        <w:rPr>
          <w:sz w:val="28"/>
          <w:szCs w:val="28"/>
        </w:rPr>
        <w:t xml:space="preserve"> «Кровь на нижнем белье» </w:t>
      </w:r>
      <w:r w:rsidR="0078146B" w:rsidRPr="0078146B">
        <w:rPr>
          <w:sz w:val="28"/>
          <w:szCs w:val="28"/>
        </w:rPr>
        <w:t xml:space="preserve"> составлены с груб</w:t>
      </w:r>
      <w:r w:rsidR="0078146B">
        <w:rPr>
          <w:sz w:val="28"/>
          <w:szCs w:val="28"/>
        </w:rPr>
        <w:t>ейшими</w:t>
      </w:r>
      <w:r w:rsidR="0078146B" w:rsidRPr="0078146B">
        <w:rPr>
          <w:sz w:val="28"/>
          <w:szCs w:val="28"/>
        </w:rPr>
        <w:t xml:space="preserve"> нарушениями методических </w:t>
      </w:r>
      <w:r w:rsidR="0078146B">
        <w:rPr>
          <w:sz w:val="28"/>
          <w:szCs w:val="28"/>
        </w:rPr>
        <w:t xml:space="preserve">требований к составлению подобных вопросов </w:t>
      </w:r>
      <w:r w:rsidR="0078146B" w:rsidRPr="00F833EF">
        <w:rPr>
          <w:b/>
          <w:bCs/>
          <w:sz w:val="28"/>
          <w:szCs w:val="28"/>
        </w:rPr>
        <w:t>и не могли быть по сути вообще предъявлены обследуемой и, уж тем более, подвергаться какой-либо экспертной оценке</w:t>
      </w:r>
      <w:r w:rsidR="00F833EF">
        <w:rPr>
          <w:b/>
          <w:bCs/>
          <w:sz w:val="28"/>
          <w:szCs w:val="28"/>
        </w:rPr>
        <w:t>!</w:t>
      </w:r>
      <w:r w:rsidR="0078146B">
        <w:rPr>
          <w:sz w:val="28"/>
          <w:szCs w:val="28"/>
        </w:rPr>
        <w:t xml:space="preserve"> </w:t>
      </w:r>
      <w:r w:rsidR="0078146B" w:rsidRPr="0078146B">
        <w:rPr>
          <w:sz w:val="28"/>
          <w:szCs w:val="28"/>
        </w:rPr>
        <w:t xml:space="preserve"> </w:t>
      </w:r>
      <w:r w:rsidR="0078146B">
        <w:rPr>
          <w:sz w:val="28"/>
          <w:szCs w:val="28"/>
        </w:rPr>
        <w:t>Таким образом, во-первых, был нарушен принцип «Физические действия» (</w:t>
      </w:r>
      <w:r w:rsidR="00F833EF">
        <w:rPr>
          <w:sz w:val="28"/>
          <w:szCs w:val="28"/>
        </w:rPr>
        <w:t xml:space="preserve">п 4.4.8.1. </w:t>
      </w:r>
      <w:r w:rsidR="0078146B">
        <w:rPr>
          <w:sz w:val="28"/>
          <w:szCs w:val="28"/>
        </w:rPr>
        <w:t xml:space="preserve">стр.113 Подробное руководство для полиграфологов-практиков «Современные технологии применения полиграфа» часть 2 под авторством А.Б. </w:t>
      </w:r>
      <w:proofErr w:type="spellStart"/>
      <w:r w:rsidR="0078146B">
        <w:rPr>
          <w:sz w:val="28"/>
          <w:szCs w:val="28"/>
        </w:rPr>
        <w:t>Пеленицын</w:t>
      </w:r>
      <w:proofErr w:type="spellEnd"/>
      <w:r w:rsidR="0078146B">
        <w:rPr>
          <w:sz w:val="28"/>
          <w:szCs w:val="28"/>
        </w:rPr>
        <w:t xml:space="preserve"> и А.П. Сошников, Москва, 2005 год), а именно: проверочные вопросы должны касаться только фактической информации, а не мнений, намерений, отношений и желаний тестируемого лица. Проверочный вопрос должен быть о действии, а не мыслях, связанных с ним</w:t>
      </w:r>
      <w:r w:rsidR="00F833EF">
        <w:rPr>
          <w:sz w:val="28"/>
          <w:szCs w:val="28"/>
        </w:rPr>
        <w:t>; во-вторых, нарушен принцип «Однозначность и простота</w:t>
      </w:r>
      <w:r w:rsidR="00CF028E">
        <w:rPr>
          <w:sz w:val="28"/>
          <w:szCs w:val="28"/>
        </w:rPr>
        <w:t>»</w:t>
      </w:r>
      <w:r w:rsidR="00F833EF">
        <w:rPr>
          <w:sz w:val="28"/>
          <w:szCs w:val="28"/>
        </w:rPr>
        <w:t xml:space="preserve"> (п. 4.4.8.4., стр. 117 Подробного руководства для полиграфологов-практиков «Современные технологии применения полиграфа» часть 2 под авторством А.Б. </w:t>
      </w:r>
      <w:proofErr w:type="spellStart"/>
      <w:r w:rsidR="00F833EF">
        <w:rPr>
          <w:sz w:val="28"/>
          <w:szCs w:val="28"/>
        </w:rPr>
        <w:t>Пеленицын</w:t>
      </w:r>
      <w:proofErr w:type="spellEnd"/>
      <w:r w:rsidR="00F833EF">
        <w:rPr>
          <w:sz w:val="28"/>
          <w:szCs w:val="28"/>
        </w:rPr>
        <w:t xml:space="preserve"> и А.П. Сошников, Москва, 2005 год), когда категорически запрещается использовать сложные проверочные вопросы, особенно вопросы с двумя и более отрицаниями, таким образом вопросы с использованием фраз «… вы солгали, вы исказили информацию, вы нафантазировали, вы сказали </w:t>
      </w:r>
      <w:r w:rsidR="00F833EF">
        <w:rPr>
          <w:sz w:val="28"/>
          <w:szCs w:val="28"/>
        </w:rPr>
        <w:lastRenderedPageBreak/>
        <w:t>неправду и т.д.» формулировать категорически запрещено. Так как такие вопросы вызывают дополнительную когнитивную нагрузку для их полного понимания и часто подвержены искажению смысла путем рационализации. Простыми словами, для взрослого то человека такие вопросы нельзя задавать, а уж</w:t>
      </w:r>
      <w:r w:rsidR="00374583">
        <w:rPr>
          <w:sz w:val="28"/>
          <w:szCs w:val="28"/>
        </w:rPr>
        <w:t>,</w:t>
      </w:r>
      <w:r w:rsidR="00F833EF">
        <w:rPr>
          <w:sz w:val="28"/>
          <w:szCs w:val="28"/>
        </w:rPr>
        <w:t xml:space="preserve"> тем более</w:t>
      </w:r>
      <w:r w:rsidR="00374583">
        <w:rPr>
          <w:sz w:val="28"/>
          <w:szCs w:val="28"/>
        </w:rPr>
        <w:t>,</w:t>
      </w:r>
      <w:r w:rsidR="00F833EF">
        <w:rPr>
          <w:sz w:val="28"/>
          <w:szCs w:val="28"/>
        </w:rPr>
        <w:t xml:space="preserve"> несовершеннолетней.</w:t>
      </w:r>
    </w:p>
    <w:p w14:paraId="7B5734A5" w14:textId="0458E3F2" w:rsidR="0078146B" w:rsidRDefault="00F833EF" w:rsidP="00F833EF">
      <w:pPr>
        <w:pStyle w:val="af"/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хотелось бы сразу </w:t>
      </w:r>
      <w:r w:rsidR="00F81758">
        <w:rPr>
          <w:sz w:val="28"/>
          <w:szCs w:val="28"/>
        </w:rPr>
        <w:t>о</w:t>
      </w:r>
      <w:r>
        <w:rPr>
          <w:sz w:val="28"/>
          <w:szCs w:val="28"/>
        </w:rPr>
        <w:t>говориться</w:t>
      </w:r>
      <w:r w:rsidR="00CF028E">
        <w:rPr>
          <w:sz w:val="28"/>
          <w:szCs w:val="28"/>
        </w:rPr>
        <w:t>,</w:t>
      </w:r>
      <w:r w:rsidR="004C1DCF">
        <w:rPr>
          <w:sz w:val="28"/>
          <w:szCs w:val="28"/>
        </w:rPr>
        <w:t xml:space="preserve"> эти правила верны для всех форматов тестов</w:t>
      </w:r>
      <w:r>
        <w:rPr>
          <w:sz w:val="28"/>
          <w:szCs w:val="28"/>
        </w:rPr>
        <w:t xml:space="preserve">, за исключением </w:t>
      </w:r>
      <w:r w:rsidR="004C1DCF">
        <w:rPr>
          <w:sz w:val="28"/>
          <w:szCs w:val="28"/>
        </w:rPr>
        <w:t>тех</w:t>
      </w:r>
      <w:r>
        <w:rPr>
          <w:sz w:val="28"/>
          <w:szCs w:val="28"/>
        </w:rPr>
        <w:t>, где работа ведется по</w:t>
      </w:r>
      <w:r w:rsidR="004C1DCF">
        <w:rPr>
          <w:sz w:val="28"/>
          <w:szCs w:val="28"/>
        </w:rPr>
        <w:t xml:space="preserve"> оценке достоверности сообщаемой информации</w:t>
      </w:r>
      <w:r w:rsidR="002A0FEF">
        <w:rPr>
          <w:sz w:val="28"/>
          <w:szCs w:val="28"/>
        </w:rPr>
        <w:t xml:space="preserve"> в</w:t>
      </w:r>
      <w:r w:rsidR="004C1DCF">
        <w:rPr>
          <w:sz w:val="28"/>
          <w:szCs w:val="28"/>
        </w:rPr>
        <w:t xml:space="preserve"> собственноручно-написанных</w:t>
      </w:r>
      <w:r>
        <w:rPr>
          <w:sz w:val="28"/>
          <w:szCs w:val="28"/>
        </w:rPr>
        <w:t xml:space="preserve"> заявлени</w:t>
      </w:r>
      <w:r w:rsidR="004C1DCF">
        <w:rPr>
          <w:sz w:val="28"/>
          <w:szCs w:val="28"/>
        </w:rPr>
        <w:t>ях</w:t>
      </w:r>
      <w:r>
        <w:rPr>
          <w:sz w:val="28"/>
          <w:szCs w:val="28"/>
        </w:rPr>
        <w:t>. В таких тестах такая формулировка допускается, поэтому к тестам № 1 и 4 у меня вопросов нет.</w:t>
      </w:r>
    </w:p>
    <w:p w14:paraId="0683F644" w14:textId="57D37303" w:rsidR="000A7B2B" w:rsidRDefault="000A7B2B" w:rsidP="000A7B2B">
      <w:pPr>
        <w:pStyle w:val="af"/>
        <w:numPr>
          <w:ilvl w:val="0"/>
          <w:numId w:val="5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вопросов сравнения можно сделать лишь один комментарий, я</w:t>
      </w:r>
      <w:r w:rsidR="00327950">
        <w:rPr>
          <w:sz w:val="28"/>
          <w:szCs w:val="28"/>
        </w:rPr>
        <w:t>,</w:t>
      </w:r>
      <w:r>
        <w:rPr>
          <w:sz w:val="28"/>
          <w:szCs w:val="28"/>
        </w:rPr>
        <w:t xml:space="preserve"> к сожалению, не владею </w:t>
      </w:r>
      <w:r w:rsidR="002A0FEF">
        <w:rPr>
          <w:sz w:val="28"/>
          <w:szCs w:val="28"/>
        </w:rPr>
        <w:t>сведениями</w:t>
      </w:r>
      <w:r>
        <w:rPr>
          <w:sz w:val="28"/>
          <w:szCs w:val="28"/>
        </w:rPr>
        <w:t xml:space="preserve"> об уровне интеллекта обследуемой, а лишь только о ее возрасте. На мой профессиональный взгляд</w:t>
      </w:r>
      <w:r w:rsidR="00ED6106">
        <w:rPr>
          <w:sz w:val="28"/>
          <w:szCs w:val="28"/>
        </w:rPr>
        <w:t>,</w:t>
      </w:r>
      <w:r>
        <w:rPr>
          <w:sz w:val="28"/>
          <w:szCs w:val="28"/>
        </w:rPr>
        <w:t xml:space="preserve"> некоторые вопросы сравнения могли вызвать недопонимание и удивление</w:t>
      </w:r>
      <w:r w:rsidR="002A0FEF">
        <w:rPr>
          <w:sz w:val="28"/>
          <w:szCs w:val="28"/>
        </w:rPr>
        <w:t xml:space="preserve"> или скрытую иронию</w:t>
      </w:r>
      <w:r>
        <w:rPr>
          <w:sz w:val="28"/>
          <w:szCs w:val="28"/>
        </w:rPr>
        <w:t>, тем самым</w:t>
      </w:r>
      <w:r w:rsidR="003437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0FEF">
        <w:rPr>
          <w:sz w:val="28"/>
          <w:szCs w:val="28"/>
        </w:rPr>
        <w:t>обнаружив</w:t>
      </w:r>
      <w:r w:rsidR="003437D4">
        <w:rPr>
          <w:sz w:val="28"/>
          <w:szCs w:val="28"/>
        </w:rPr>
        <w:t xml:space="preserve"> ненужную</w:t>
      </w:r>
      <w:r>
        <w:rPr>
          <w:sz w:val="28"/>
          <w:szCs w:val="28"/>
        </w:rPr>
        <w:t xml:space="preserve"> когнитивную нагрузку</w:t>
      </w:r>
      <w:r w:rsidR="002A0FEF">
        <w:rPr>
          <w:sz w:val="28"/>
          <w:szCs w:val="28"/>
        </w:rPr>
        <w:t xml:space="preserve"> и внося искажения</w:t>
      </w:r>
      <w:r>
        <w:rPr>
          <w:sz w:val="28"/>
          <w:szCs w:val="28"/>
        </w:rPr>
        <w:t xml:space="preserve">. Для примера: </w:t>
      </w:r>
      <w:r w:rsidR="00001601">
        <w:rPr>
          <w:sz w:val="28"/>
          <w:szCs w:val="28"/>
        </w:rPr>
        <w:t>«До 2017 года Вы когда-либо лгали группой лиц по серьезным вопросам?». Признаться, я взрослый человек и профессиональный полиграфолог, и то, не с первого раза понял смысл того, о чем спрашивают.</w:t>
      </w:r>
    </w:p>
    <w:p w14:paraId="54A61FCB" w14:textId="73A92F69" w:rsidR="00B334E9" w:rsidRPr="00B334E9" w:rsidRDefault="003437D4" w:rsidP="00B334E9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мой обоснованный вывод</w:t>
      </w:r>
      <w:r w:rsidR="002A0FEF">
        <w:rPr>
          <w:sz w:val="28"/>
          <w:szCs w:val="28"/>
        </w:rPr>
        <w:t>, что</w:t>
      </w:r>
      <w:r w:rsidR="00B334E9">
        <w:rPr>
          <w:sz w:val="28"/>
          <w:szCs w:val="28"/>
        </w:rPr>
        <w:t xml:space="preserve"> </w:t>
      </w:r>
      <w:r w:rsidR="002A0FEF">
        <w:rPr>
          <w:sz w:val="28"/>
          <w:szCs w:val="28"/>
        </w:rPr>
        <w:t>т</w:t>
      </w:r>
      <w:r w:rsidR="00B334E9">
        <w:rPr>
          <w:sz w:val="28"/>
          <w:szCs w:val="28"/>
        </w:rPr>
        <w:t>есты под номерами 2,3</w:t>
      </w:r>
      <w:r w:rsidR="005741A6">
        <w:rPr>
          <w:sz w:val="28"/>
          <w:szCs w:val="28"/>
        </w:rPr>
        <w:t>,</w:t>
      </w:r>
      <w:r w:rsidR="00B334E9">
        <w:rPr>
          <w:sz w:val="28"/>
          <w:szCs w:val="28"/>
        </w:rPr>
        <w:t xml:space="preserve"> 5</w:t>
      </w:r>
      <w:r w:rsidR="005741A6">
        <w:rPr>
          <w:sz w:val="28"/>
          <w:szCs w:val="28"/>
        </w:rPr>
        <w:t>, 8</w:t>
      </w:r>
      <w:r w:rsidR="0096019B">
        <w:rPr>
          <w:sz w:val="28"/>
          <w:szCs w:val="28"/>
        </w:rPr>
        <w:t>, 10 и 11</w:t>
      </w:r>
      <w:r w:rsidR="00B334E9">
        <w:rPr>
          <w:sz w:val="28"/>
          <w:szCs w:val="28"/>
        </w:rPr>
        <w:t xml:space="preserve"> в независимости от результатов должны быть исключены из обсчета. Принимать какие-либо решения по ним не допустимо.</w:t>
      </w:r>
    </w:p>
    <w:p w14:paraId="216EC542" w14:textId="62A6D1E3" w:rsidR="00C1461B" w:rsidRDefault="00A33D10" w:rsidP="0078146B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 w:rsidRPr="0078146B">
        <w:rPr>
          <w:b/>
          <w:bCs/>
          <w:sz w:val="28"/>
          <w:szCs w:val="28"/>
        </w:rPr>
        <w:t>Ответ на вопрос №3 поручения следователя</w:t>
      </w:r>
      <w:r w:rsidRPr="0078146B">
        <w:rPr>
          <w:sz w:val="28"/>
          <w:szCs w:val="28"/>
        </w:rPr>
        <w:t xml:space="preserve"> (</w:t>
      </w:r>
      <w:r w:rsidR="00C1461B" w:rsidRPr="0078146B">
        <w:rPr>
          <w:sz w:val="28"/>
          <w:szCs w:val="28"/>
        </w:rPr>
        <w:t xml:space="preserve">Соответствуют ли сделанные специалистом выводы в заключении специалиста </w:t>
      </w:r>
      <w:r w:rsidR="00327950">
        <w:rPr>
          <w:sz w:val="28"/>
          <w:szCs w:val="28"/>
        </w:rPr>
        <w:t>К</w:t>
      </w:r>
      <w:r w:rsidR="00C1461B" w:rsidRPr="0078146B">
        <w:rPr>
          <w:sz w:val="28"/>
          <w:szCs w:val="28"/>
        </w:rPr>
        <w:t xml:space="preserve"> С.Ю. № </w:t>
      </w:r>
      <w:r w:rsidR="00327950">
        <w:rPr>
          <w:sz w:val="28"/>
          <w:szCs w:val="28"/>
        </w:rPr>
        <w:t>***</w:t>
      </w:r>
      <w:r w:rsidR="00C1461B" w:rsidRPr="0078146B">
        <w:rPr>
          <w:sz w:val="28"/>
          <w:szCs w:val="28"/>
        </w:rPr>
        <w:t>/2019/182 от 0</w:t>
      </w:r>
      <w:r w:rsidR="00327950">
        <w:rPr>
          <w:sz w:val="28"/>
          <w:szCs w:val="28"/>
        </w:rPr>
        <w:t>0</w:t>
      </w:r>
      <w:r w:rsidR="00C1461B" w:rsidRPr="0078146B">
        <w:rPr>
          <w:sz w:val="28"/>
          <w:szCs w:val="28"/>
        </w:rPr>
        <w:t>.08.2019 объективной бальной оценке данных тестов?</w:t>
      </w:r>
      <w:r w:rsidRPr="0078146B">
        <w:rPr>
          <w:sz w:val="28"/>
          <w:szCs w:val="28"/>
        </w:rPr>
        <w:t>):</w:t>
      </w:r>
    </w:p>
    <w:p w14:paraId="3C786160" w14:textId="61F32A71" w:rsidR="007B4BF3" w:rsidRDefault="007B4BF3" w:rsidP="007B4BF3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Обсчет </w:t>
      </w:r>
      <w:proofErr w:type="spellStart"/>
      <w:r>
        <w:rPr>
          <w:sz w:val="28"/>
          <w:szCs w:val="28"/>
        </w:rPr>
        <w:t>полиграммы</w:t>
      </w:r>
      <w:proofErr w:type="spellEnd"/>
      <w:r>
        <w:rPr>
          <w:sz w:val="28"/>
          <w:szCs w:val="28"/>
        </w:rPr>
        <w:t xml:space="preserve"> по тесту №1 показал, что обследуемая </w:t>
      </w:r>
      <w:r w:rsidR="00327950">
        <w:rPr>
          <w:sz w:val="28"/>
          <w:szCs w:val="28"/>
        </w:rPr>
        <w:t>скрывает информацию</w:t>
      </w:r>
      <w:r>
        <w:rPr>
          <w:sz w:val="28"/>
          <w:szCs w:val="28"/>
        </w:rPr>
        <w:t xml:space="preserve"> на все три проверочных вопроса</w:t>
      </w:r>
    </w:p>
    <w:p w14:paraId="65912D43" w14:textId="56610293" w:rsidR="007B4BF3" w:rsidRDefault="007B4BF3" w:rsidP="007B4BF3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Обсчет по тесту № 2 показал неопределенность результата</w:t>
      </w:r>
    </w:p>
    <w:p w14:paraId="62ACB04B" w14:textId="088D5EF7" w:rsidR="007B4BF3" w:rsidRDefault="003146BC" w:rsidP="007B4BF3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Обсчет по тесту №3 Однотемный скрининг с ВУЛ «Был ли половой контакт» показал неопределённость, правда второе дополненное предъявление этого теста показало, что она </w:t>
      </w:r>
      <w:r w:rsidR="00327950">
        <w:rPr>
          <w:sz w:val="28"/>
          <w:szCs w:val="28"/>
        </w:rPr>
        <w:t>«</w:t>
      </w:r>
      <w:r>
        <w:rPr>
          <w:sz w:val="28"/>
          <w:szCs w:val="28"/>
        </w:rPr>
        <w:t>говорит правду</w:t>
      </w:r>
      <w:r w:rsidR="0032795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6392F9B" w14:textId="5E3E4241" w:rsidR="003146BC" w:rsidRDefault="003B5A83" w:rsidP="007B4BF3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Обсчет по тесту №4 показал, что обследуемая </w:t>
      </w:r>
      <w:r w:rsidR="00327950">
        <w:rPr>
          <w:sz w:val="28"/>
          <w:szCs w:val="28"/>
        </w:rPr>
        <w:t>скрывает информацию</w:t>
      </w:r>
      <w:r>
        <w:rPr>
          <w:sz w:val="28"/>
          <w:szCs w:val="28"/>
        </w:rPr>
        <w:t xml:space="preserve"> на все три проверочных вопроса</w:t>
      </w:r>
    </w:p>
    <w:p w14:paraId="5613FA67" w14:textId="4ABFBF9A" w:rsidR="003B5A83" w:rsidRDefault="003369E9" w:rsidP="007B4BF3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Обсчет по тесту</w:t>
      </w:r>
      <w:r w:rsidR="00540728">
        <w:rPr>
          <w:sz w:val="28"/>
          <w:szCs w:val="28"/>
        </w:rPr>
        <w:t xml:space="preserve"> №5</w:t>
      </w:r>
      <w:r>
        <w:rPr>
          <w:sz w:val="28"/>
          <w:szCs w:val="28"/>
        </w:rPr>
        <w:t xml:space="preserve"> МВС-Юта одноаспектная «Оговор» </w:t>
      </w:r>
      <w:r w:rsidR="000651FC">
        <w:rPr>
          <w:sz w:val="28"/>
          <w:szCs w:val="28"/>
        </w:rPr>
        <w:t xml:space="preserve">показал, что обследуемая </w:t>
      </w:r>
      <w:r w:rsidR="00327950">
        <w:rPr>
          <w:sz w:val="28"/>
          <w:szCs w:val="28"/>
        </w:rPr>
        <w:t>«</w:t>
      </w:r>
      <w:r w:rsidR="000651FC">
        <w:rPr>
          <w:sz w:val="28"/>
          <w:szCs w:val="28"/>
        </w:rPr>
        <w:t>говорит правду</w:t>
      </w:r>
      <w:r w:rsidR="00327950">
        <w:rPr>
          <w:sz w:val="28"/>
          <w:szCs w:val="28"/>
        </w:rPr>
        <w:t>».</w:t>
      </w:r>
    </w:p>
    <w:p w14:paraId="10A8D8F9" w14:textId="107432C0" w:rsidR="000651FC" w:rsidRDefault="000651FC" w:rsidP="007B4BF3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Обсчет по тесту</w:t>
      </w:r>
      <w:r w:rsidR="00540728">
        <w:rPr>
          <w:sz w:val="28"/>
          <w:szCs w:val="28"/>
        </w:rPr>
        <w:t xml:space="preserve"> №6</w:t>
      </w:r>
      <w:r>
        <w:rPr>
          <w:sz w:val="28"/>
          <w:szCs w:val="28"/>
        </w:rPr>
        <w:t xml:space="preserve"> МВС-ЮТА одноаспектная «Скрывает ли имя мужчины» результат что </w:t>
      </w:r>
      <w:r w:rsidR="00327950">
        <w:rPr>
          <w:sz w:val="28"/>
          <w:szCs w:val="28"/>
        </w:rPr>
        <w:t>«</w:t>
      </w:r>
      <w:r>
        <w:rPr>
          <w:sz w:val="28"/>
          <w:szCs w:val="28"/>
        </w:rPr>
        <w:t>говорит правду</w:t>
      </w:r>
      <w:r w:rsidR="00327950">
        <w:rPr>
          <w:sz w:val="28"/>
          <w:szCs w:val="28"/>
        </w:rPr>
        <w:t>».</w:t>
      </w:r>
    </w:p>
    <w:p w14:paraId="0217EE5B" w14:textId="5301173A" w:rsidR="0096019B" w:rsidRDefault="00540728" w:rsidP="007B4BF3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Обсчет по тесту №7 МВС-Юта одноаспектная «Половой контакт с мужчинами» </w:t>
      </w:r>
      <w:r w:rsidR="00327950">
        <w:rPr>
          <w:sz w:val="28"/>
          <w:szCs w:val="28"/>
        </w:rPr>
        <w:t>«</w:t>
      </w:r>
      <w:r>
        <w:rPr>
          <w:sz w:val="28"/>
          <w:szCs w:val="28"/>
        </w:rPr>
        <w:t>говорит правду</w:t>
      </w:r>
      <w:r w:rsidR="00327950">
        <w:rPr>
          <w:sz w:val="28"/>
          <w:szCs w:val="28"/>
        </w:rPr>
        <w:t>».</w:t>
      </w:r>
    </w:p>
    <w:p w14:paraId="3A86C19A" w14:textId="0F27EEF2" w:rsidR="00540728" w:rsidRDefault="00540728" w:rsidP="007B4BF3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Обсчету по тесту №8 Юта одноаспектная «Оговор» - </w:t>
      </w:r>
      <w:r w:rsidR="001867EA">
        <w:rPr>
          <w:sz w:val="28"/>
          <w:szCs w:val="28"/>
        </w:rPr>
        <w:t>Пв1 – ложь, ПВ2 и ПВ3 –</w:t>
      </w:r>
      <w:r w:rsidR="00C371A0">
        <w:rPr>
          <w:sz w:val="28"/>
          <w:szCs w:val="28"/>
        </w:rPr>
        <w:t xml:space="preserve"> </w:t>
      </w:r>
      <w:r w:rsidR="00327950">
        <w:rPr>
          <w:sz w:val="28"/>
          <w:szCs w:val="28"/>
        </w:rPr>
        <w:t>«</w:t>
      </w:r>
      <w:r w:rsidR="00C371A0">
        <w:rPr>
          <w:sz w:val="28"/>
          <w:szCs w:val="28"/>
        </w:rPr>
        <w:t>говорит</w:t>
      </w:r>
      <w:r w:rsidR="001867EA">
        <w:rPr>
          <w:sz w:val="28"/>
          <w:szCs w:val="28"/>
        </w:rPr>
        <w:t xml:space="preserve"> правд</w:t>
      </w:r>
      <w:r w:rsidR="00C371A0">
        <w:rPr>
          <w:sz w:val="28"/>
          <w:szCs w:val="28"/>
        </w:rPr>
        <w:t>у</w:t>
      </w:r>
      <w:r w:rsidR="00327950">
        <w:rPr>
          <w:sz w:val="28"/>
          <w:szCs w:val="28"/>
        </w:rPr>
        <w:t>».</w:t>
      </w:r>
    </w:p>
    <w:p w14:paraId="52485205" w14:textId="41A7086F" w:rsidR="001867EA" w:rsidRDefault="001867EA" w:rsidP="007B4BF3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Обсчет по тесту № 9 однотемный скрининг с ВУЛ «Оговор Макаренко» - неопределенный результат</w:t>
      </w:r>
    </w:p>
    <w:p w14:paraId="3FFB5F25" w14:textId="655DC428" w:rsidR="001867EA" w:rsidRDefault="001867EA" w:rsidP="007B4BF3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Обсчет по тесту №10 однотемный скрининг с ВУЛ «Первый мужчина» -</w:t>
      </w:r>
      <w:r w:rsidR="00B54EFF">
        <w:rPr>
          <w:sz w:val="28"/>
          <w:szCs w:val="28"/>
        </w:rPr>
        <w:t xml:space="preserve"> неопре</w:t>
      </w:r>
      <w:r w:rsidR="00C371A0">
        <w:rPr>
          <w:sz w:val="28"/>
          <w:szCs w:val="28"/>
        </w:rPr>
        <w:t>деленный результат</w:t>
      </w:r>
    </w:p>
    <w:p w14:paraId="593B1AD5" w14:textId="7F2633BF" w:rsidR="00C371A0" w:rsidRPr="007B4BF3" w:rsidRDefault="00C371A0" w:rsidP="007B4BF3">
      <w:pPr>
        <w:pStyle w:val="af"/>
        <w:numPr>
          <w:ilvl w:val="0"/>
          <w:numId w:val="6"/>
        </w:num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Обсчет по тесту № 11 </w:t>
      </w:r>
      <w:r w:rsidRPr="0078146B">
        <w:rPr>
          <w:sz w:val="28"/>
          <w:szCs w:val="28"/>
        </w:rPr>
        <w:t>МВС-</w:t>
      </w:r>
      <w:r w:rsidRPr="0078146B">
        <w:rPr>
          <w:sz w:val="28"/>
          <w:szCs w:val="28"/>
          <w:lang w:val="en-US"/>
        </w:rPr>
        <w:t>Federal</w:t>
      </w:r>
      <w:r w:rsidRPr="0078146B">
        <w:rPr>
          <w:sz w:val="28"/>
          <w:szCs w:val="28"/>
        </w:rPr>
        <w:t xml:space="preserve"> </w:t>
      </w:r>
      <w:r w:rsidRPr="0078146B">
        <w:rPr>
          <w:sz w:val="28"/>
          <w:szCs w:val="28"/>
          <w:lang w:val="en-US"/>
        </w:rPr>
        <w:t>You</w:t>
      </w:r>
      <w:r w:rsidRPr="0078146B">
        <w:rPr>
          <w:sz w:val="28"/>
          <w:szCs w:val="28"/>
        </w:rPr>
        <w:t xml:space="preserve"> </w:t>
      </w:r>
      <w:r w:rsidRPr="0078146B">
        <w:rPr>
          <w:sz w:val="28"/>
          <w:szCs w:val="28"/>
          <w:lang w:val="en-US"/>
        </w:rPr>
        <w:t>Phase</w:t>
      </w:r>
      <w:r w:rsidRPr="0078146B">
        <w:rPr>
          <w:sz w:val="28"/>
          <w:szCs w:val="28"/>
        </w:rPr>
        <w:t xml:space="preserve"> </w:t>
      </w:r>
      <w:r w:rsidRPr="0078146B">
        <w:rPr>
          <w:sz w:val="28"/>
          <w:szCs w:val="28"/>
          <w:lang w:val="en-US"/>
        </w:rPr>
        <w:t>Bi</w:t>
      </w:r>
      <w:r w:rsidRPr="0078146B">
        <w:rPr>
          <w:sz w:val="28"/>
          <w:szCs w:val="28"/>
        </w:rPr>
        <w:t>-</w:t>
      </w:r>
      <w:r w:rsidRPr="0078146B">
        <w:rPr>
          <w:sz w:val="28"/>
          <w:szCs w:val="28"/>
          <w:lang w:val="en-US"/>
        </w:rPr>
        <w:t>Zone</w:t>
      </w:r>
      <w:r>
        <w:rPr>
          <w:sz w:val="28"/>
          <w:szCs w:val="28"/>
        </w:rPr>
        <w:t xml:space="preserve"> «Кровь на нижнем белье» показал неопределенность.</w:t>
      </w:r>
    </w:p>
    <w:p w14:paraId="6E083B3F" w14:textId="77777777" w:rsidR="00001601" w:rsidRPr="0078146B" w:rsidRDefault="00001601" w:rsidP="0078146B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</w:p>
    <w:p w14:paraId="2DAB291B" w14:textId="77777777" w:rsidR="00F75A10" w:rsidRDefault="00F75A10" w:rsidP="00741904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14:paraId="15BC73EA" w14:textId="77777777" w:rsidR="00741904" w:rsidRPr="002B43F9" w:rsidRDefault="00741904" w:rsidP="00741904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14:paraId="79B7960C" w14:textId="77777777" w:rsidR="0090678A" w:rsidRDefault="0090678A" w:rsidP="0090678A">
      <w:pPr>
        <w:jc w:val="both"/>
        <w:rPr>
          <w:sz w:val="28"/>
          <w:szCs w:val="28"/>
        </w:rPr>
      </w:pPr>
    </w:p>
    <w:p w14:paraId="1304337D" w14:textId="77777777" w:rsidR="00741904" w:rsidRDefault="00741904" w:rsidP="0090678A">
      <w:pPr>
        <w:jc w:val="both"/>
        <w:rPr>
          <w:sz w:val="28"/>
          <w:szCs w:val="28"/>
        </w:rPr>
      </w:pPr>
    </w:p>
    <w:p w14:paraId="2337EFE5" w14:textId="77777777" w:rsidR="00741904" w:rsidRPr="0090678A" w:rsidRDefault="00741904" w:rsidP="0090678A">
      <w:pPr>
        <w:jc w:val="both"/>
        <w:rPr>
          <w:sz w:val="28"/>
          <w:szCs w:val="28"/>
        </w:rPr>
      </w:pPr>
    </w:p>
    <w:p w14:paraId="33FAE17C" w14:textId="77777777" w:rsidR="00740FC1" w:rsidRDefault="00740FC1" w:rsidP="00740FC1">
      <w:pPr>
        <w:jc w:val="both"/>
        <w:rPr>
          <w:sz w:val="24"/>
        </w:rPr>
      </w:pPr>
      <w:r>
        <w:rPr>
          <w:sz w:val="24"/>
        </w:rPr>
        <w:t xml:space="preserve">Объяснение прочитано____________________________________________________________ </w:t>
      </w:r>
    </w:p>
    <w:p w14:paraId="3AA91BDA" w14:textId="77777777" w:rsidR="00740FC1" w:rsidRDefault="00740FC1" w:rsidP="00740FC1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 xml:space="preserve">(лично или вслух по просьбе опрошенного </w:t>
      </w:r>
      <w:proofErr w:type="gramStart"/>
      <w:r>
        <w:rPr>
          <w:color w:val="000000"/>
          <w:sz w:val="18"/>
        </w:rPr>
        <w:t>лица )</w:t>
      </w:r>
      <w:proofErr w:type="gramEnd"/>
    </w:p>
    <w:p w14:paraId="049E50D1" w14:textId="77777777" w:rsidR="00740FC1" w:rsidRDefault="00740FC1" w:rsidP="00740FC1">
      <w:pPr>
        <w:rPr>
          <w:sz w:val="24"/>
        </w:rPr>
      </w:pPr>
      <w:r>
        <w:rPr>
          <w:sz w:val="24"/>
        </w:rPr>
        <w:t>Замечания и дополнения к объяснению______________________________________________</w:t>
      </w:r>
    </w:p>
    <w:p w14:paraId="488F1481" w14:textId="77777777" w:rsidR="00740FC1" w:rsidRDefault="00740FC1" w:rsidP="00740FC1">
      <w:pPr>
        <w:ind w:left="720" w:firstLine="720"/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            (содержание </w:t>
      </w:r>
      <w:proofErr w:type="gramStart"/>
      <w:r>
        <w:rPr>
          <w:color w:val="000000"/>
          <w:sz w:val="18"/>
        </w:rPr>
        <w:t>замечаний  и</w:t>
      </w:r>
      <w:proofErr w:type="gramEnd"/>
      <w:r>
        <w:rPr>
          <w:color w:val="000000"/>
          <w:sz w:val="18"/>
        </w:rPr>
        <w:t xml:space="preserve"> дополнений </w:t>
      </w:r>
    </w:p>
    <w:p w14:paraId="341263A5" w14:textId="77777777" w:rsidR="00740FC1" w:rsidRDefault="00740FC1" w:rsidP="00740FC1">
      <w:pPr>
        <w:pStyle w:val="a8"/>
      </w:pPr>
      <w:r>
        <w:t>________________________________________________________________________________</w:t>
      </w:r>
    </w:p>
    <w:p w14:paraId="40856F0F" w14:textId="77777777" w:rsidR="00740FC1" w:rsidRPr="00DD62E3" w:rsidRDefault="00740FC1" w:rsidP="00740FC1">
      <w:pPr>
        <w:ind w:left="720" w:firstLine="720"/>
        <w:jc w:val="center"/>
        <w:rPr>
          <w:color w:val="000000"/>
          <w:sz w:val="18"/>
        </w:rPr>
      </w:pPr>
      <w:r>
        <w:rPr>
          <w:color w:val="000000"/>
          <w:sz w:val="18"/>
        </w:rPr>
        <w:t>либо указание на их отсутствие)</w:t>
      </w:r>
    </w:p>
    <w:p w14:paraId="5A025C2D" w14:textId="77777777" w:rsidR="00740FC1" w:rsidRPr="008100A1" w:rsidRDefault="00740FC1" w:rsidP="00740FC1">
      <w:pPr>
        <w:jc w:val="center"/>
      </w:pPr>
      <w:r>
        <w:tab/>
      </w:r>
      <w:r>
        <w:tab/>
      </w:r>
      <w:r w:rsidRPr="00842583">
        <w:rPr>
          <w:sz w:val="24"/>
          <w:szCs w:val="24"/>
        </w:rPr>
        <w:t>____________________</w:t>
      </w:r>
    </w:p>
    <w:p w14:paraId="2797205D" w14:textId="77777777" w:rsidR="00740FC1" w:rsidRDefault="00740FC1" w:rsidP="00740FC1">
      <w:pPr>
        <w:jc w:val="center"/>
        <w:rPr>
          <w:sz w:val="24"/>
        </w:rPr>
      </w:pPr>
      <w:r>
        <w:rPr>
          <w:sz w:val="18"/>
          <w:szCs w:val="18"/>
        </w:rPr>
        <w:tab/>
        <w:t xml:space="preserve">           </w:t>
      </w:r>
      <w:r w:rsidRPr="00B771D0">
        <w:rPr>
          <w:sz w:val="18"/>
          <w:szCs w:val="18"/>
        </w:rPr>
        <w:t>(</w:t>
      </w:r>
      <w:r>
        <w:rPr>
          <w:sz w:val="18"/>
        </w:rPr>
        <w:t>подпись лица</w:t>
      </w:r>
      <w:r>
        <w:rPr>
          <w:sz w:val="18"/>
          <w:szCs w:val="18"/>
        </w:rPr>
        <w:t>)</w:t>
      </w:r>
    </w:p>
    <w:p w14:paraId="6BC1467B" w14:textId="77777777" w:rsidR="00740FC1" w:rsidRDefault="00740FC1" w:rsidP="00740FC1">
      <w:pPr>
        <w:rPr>
          <w:sz w:val="24"/>
        </w:rPr>
      </w:pPr>
      <w:r>
        <w:rPr>
          <w:sz w:val="24"/>
        </w:rPr>
        <w:t>Объяснение получил:</w:t>
      </w:r>
    </w:p>
    <w:p w14:paraId="70B9CD73" w14:textId="77777777" w:rsidR="00740FC1" w:rsidRDefault="00740FC1" w:rsidP="0090678A">
      <w:pPr>
        <w:rPr>
          <w:sz w:val="24"/>
        </w:rPr>
      </w:pPr>
      <w:r>
        <w:rPr>
          <w:sz w:val="24"/>
        </w:rPr>
        <w:t xml:space="preserve">Следователь </w:t>
      </w:r>
    </w:p>
    <w:p w14:paraId="230B9CDB" w14:textId="77777777" w:rsidR="00740FC1" w:rsidRPr="008100A1" w:rsidRDefault="00740FC1" w:rsidP="00740FC1">
      <w:pPr>
        <w:jc w:val="center"/>
      </w:pPr>
      <w:r>
        <w:rPr>
          <w:color w:val="0000FF"/>
          <w:sz w:val="24"/>
        </w:rPr>
        <w:t xml:space="preserve"> 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 w:rsidRPr="00842583">
        <w:rPr>
          <w:sz w:val="24"/>
          <w:szCs w:val="24"/>
        </w:rPr>
        <w:t>________</w:t>
      </w:r>
      <w:r>
        <w:rPr>
          <w:sz w:val="24"/>
          <w:szCs w:val="24"/>
        </w:rPr>
        <w:t>____________</w:t>
      </w:r>
      <w:r w:rsidRPr="00842583">
        <w:rPr>
          <w:sz w:val="24"/>
          <w:szCs w:val="24"/>
        </w:rPr>
        <w:t>____________</w:t>
      </w:r>
    </w:p>
    <w:p w14:paraId="0F8D3C94" w14:textId="77777777" w:rsidR="00740FC1" w:rsidRDefault="00740FC1" w:rsidP="00740FC1">
      <w:pPr>
        <w:jc w:val="center"/>
        <w:rPr>
          <w:sz w:val="24"/>
        </w:rPr>
      </w:pPr>
      <w:r>
        <w:rPr>
          <w:sz w:val="18"/>
          <w:szCs w:val="18"/>
        </w:rPr>
        <w:tab/>
        <w:t xml:space="preserve">             </w:t>
      </w:r>
      <w:r w:rsidRPr="00B771D0">
        <w:rPr>
          <w:sz w:val="18"/>
          <w:szCs w:val="18"/>
        </w:rPr>
        <w:t>(</w:t>
      </w:r>
      <w:r>
        <w:rPr>
          <w:sz w:val="18"/>
        </w:rPr>
        <w:t>подпись лица, составившего объяснение</w:t>
      </w:r>
      <w:r>
        <w:rPr>
          <w:sz w:val="18"/>
          <w:szCs w:val="18"/>
        </w:rPr>
        <w:t>)</w:t>
      </w:r>
    </w:p>
    <w:p w14:paraId="3859A407" w14:textId="77777777" w:rsidR="0093186E" w:rsidRDefault="0093186E"/>
    <w:sectPr w:rsidR="0093186E" w:rsidSect="001C2049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5AAC" w14:textId="77777777" w:rsidR="00A00067" w:rsidRDefault="00A00067">
      <w:r>
        <w:separator/>
      </w:r>
    </w:p>
  </w:endnote>
  <w:endnote w:type="continuationSeparator" w:id="0">
    <w:p w14:paraId="26EBB7DA" w14:textId="77777777" w:rsidR="00A00067" w:rsidRDefault="00A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CDA0" w14:textId="77777777" w:rsidR="00C83053" w:rsidRPr="00957112" w:rsidRDefault="00A00067" w:rsidP="001C20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F904" w14:textId="77777777" w:rsidR="00A00067" w:rsidRDefault="00A00067">
      <w:r>
        <w:separator/>
      </w:r>
    </w:p>
  </w:footnote>
  <w:footnote w:type="continuationSeparator" w:id="0">
    <w:p w14:paraId="4D0D980E" w14:textId="77777777" w:rsidR="00A00067" w:rsidRDefault="00A0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7D79" w14:textId="77777777" w:rsidR="00C83053" w:rsidRDefault="00BC40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2016F82" w14:textId="77777777" w:rsidR="00C83053" w:rsidRDefault="00A0006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737D" w14:textId="77777777" w:rsidR="00C83053" w:rsidRDefault="00A00067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64E8" w14:textId="77777777" w:rsidR="00C83053" w:rsidRPr="00957112" w:rsidRDefault="00A00067" w:rsidP="001C2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7DC"/>
    <w:multiLevelType w:val="hybridMultilevel"/>
    <w:tmpl w:val="F608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70A04"/>
    <w:multiLevelType w:val="hybridMultilevel"/>
    <w:tmpl w:val="B7A83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14C1"/>
    <w:multiLevelType w:val="hybridMultilevel"/>
    <w:tmpl w:val="F92E0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A85"/>
    <w:multiLevelType w:val="hybridMultilevel"/>
    <w:tmpl w:val="782C8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1D7E6F"/>
    <w:multiLevelType w:val="hybridMultilevel"/>
    <w:tmpl w:val="D71848FE"/>
    <w:lvl w:ilvl="0" w:tplc="EE360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232564"/>
    <w:multiLevelType w:val="hybridMultilevel"/>
    <w:tmpl w:val="A708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C1"/>
    <w:rsid w:val="00001601"/>
    <w:rsid w:val="000651FC"/>
    <w:rsid w:val="000A7B2B"/>
    <w:rsid w:val="000F4240"/>
    <w:rsid w:val="00126BE7"/>
    <w:rsid w:val="00135402"/>
    <w:rsid w:val="00182423"/>
    <w:rsid w:val="001867EA"/>
    <w:rsid w:val="001D1F4E"/>
    <w:rsid w:val="002531E3"/>
    <w:rsid w:val="00280231"/>
    <w:rsid w:val="00296565"/>
    <w:rsid w:val="002A0FEF"/>
    <w:rsid w:val="002C5B2D"/>
    <w:rsid w:val="002E6EC0"/>
    <w:rsid w:val="002F79DE"/>
    <w:rsid w:val="003146BC"/>
    <w:rsid w:val="00327950"/>
    <w:rsid w:val="003369E9"/>
    <w:rsid w:val="003437D4"/>
    <w:rsid w:val="00374583"/>
    <w:rsid w:val="003B5A83"/>
    <w:rsid w:val="00460130"/>
    <w:rsid w:val="00460835"/>
    <w:rsid w:val="00480A0E"/>
    <w:rsid w:val="004C07B0"/>
    <w:rsid w:val="004C1DCF"/>
    <w:rsid w:val="00540728"/>
    <w:rsid w:val="005741A6"/>
    <w:rsid w:val="005A392D"/>
    <w:rsid w:val="005D48C1"/>
    <w:rsid w:val="005E6E50"/>
    <w:rsid w:val="00600385"/>
    <w:rsid w:val="00664CA7"/>
    <w:rsid w:val="006800DE"/>
    <w:rsid w:val="00724351"/>
    <w:rsid w:val="00734FC5"/>
    <w:rsid w:val="00740FC1"/>
    <w:rsid w:val="00741904"/>
    <w:rsid w:val="0078146B"/>
    <w:rsid w:val="007B4BF3"/>
    <w:rsid w:val="007D1253"/>
    <w:rsid w:val="007E19EA"/>
    <w:rsid w:val="00806220"/>
    <w:rsid w:val="00832D2D"/>
    <w:rsid w:val="0089783E"/>
    <w:rsid w:val="0090678A"/>
    <w:rsid w:val="0093186E"/>
    <w:rsid w:val="00937ECE"/>
    <w:rsid w:val="0096019B"/>
    <w:rsid w:val="009817F1"/>
    <w:rsid w:val="009A3355"/>
    <w:rsid w:val="009F1767"/>
    <w:rsid w:val="00A00067"/>
    <w:rsid w:val="00A33D10"/>
    <w:rsid w:val="00AC50D0"/>
    <w:rsid w:val="00AF7317"/>
    <w:rsid w:val="00AF7FEE"/>
    <w:rsid w:val="00B21A1F"/>
    <w:rsid w:val="00B334E9"/>
    <w:rsid w:val="00B54EFF"/>
    <w:rsid w:val="00BC4008"/>
    <w:rsid w:val="00C1461B"/>
    <w:rsid w:val="00C371A0"/>
    <w:rsid w:val="00CF028E"/>
    <w:rsid w:val="00D9231C"/>
    <w:rsid w:val="00EC57C5"/>
    <w:rsid w:val="00ED6106"/>
    <w:rsid w:val="00F75A10"/>
    <w:rsid w:val="00F81758"/>
    <w:rsid w:val="00F8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E430"/>
  <w15:docId w15:val="{D831C6FB-8D78-4919-9C61-6B356CA7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F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F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740FC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40F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740FC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40F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40FC1"/>
  </w:style>
  <w:style w:type="paragraph" w:styleId="a8">
    <w:name w:val="Body Text"/>
    <w:basedOn w:val="a"/>
    <w:link w:val="a9"/>
    <w:rsid w:val="00740FC1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40F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4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740F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40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400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4008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90678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F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503.BRBlA_EvxPzMGSrmwl7uMlR3emvJXOD9HuMeSxWok_BMYsuMcVvE_kS1HBZxtuqP_03E3thwP7e8qOeV91o3QSpQmOzbS8HEL7U81J0ipeKz4E3rkzjqtxKMUuLDK4w_t9H_SsouQEqu0eDiMzg5j0OTdteTxufJe_IZL1maf0o.2d70bd17946e63146ad727406d90eebd464b2274&amp;uuid=&amp;state=PEtFfuTeVD5kpHnK9lio9WCnKp0DidhEKpiDEeQH_O9YI8TdD27791YsGsX6t97sv9bnykFJOpPJeUBQMoSZaFtFfqEy_rFMjTQb_MMykEk,&amp;&amp;cst=AiuY0DBWFJ4RhQyBNHa0iwmB-a_cJYP6oMNsD1S6Mp6OfYmwyg49TsWVylURBzH2FcYXMP_r5-q0bhT7tN4oGSXPfHuTj5n-4AW87J1xAumBHOpLN8OAeMUd_CgtP_aiyprZzW0ddH7gBuCMLZ8bMoUDhKTgLXqViEvOQwy8_F4Mu241HLAQTfM5-2PIBOxLuC-3UrpJ4U8iLWv4AvOCsJpnCqdd3emBGJQYiw91jsiiJChzYxziPQxdvrHWLVyFxb4u4bEZ6llDiCCSDI0fSKEsEh1XK3BKGnB46QYJ4dwxr4Y9QYG6qAs1aYWel8Hb0Sjly2GTY6Jo89mqzeukwY_PDIitOUSpiAcsfpvydHXXQy_Hp0RxZmr7c8FXmf4x83W-WppkQDTySc9IdlLiQutSqFD6-avq8fjtUcp_chm2RGZpaBp8eAPQMknNDDFNBiu7FZ51jKEk4nQqrSdoy_psCzWS1zYmIXT1-aqiLG-DvpqoKCADG_5Ge_6goaYBWsNwwFidE0eaBn0FNQql75RY6sbevpNtHCC6I56lLXw9Ahqnht0tbS3HMPMRb3jsI9mlDJHRh0BNZFRZ43CYAINzBwC2avjpNNKxUoplWhVPs2EQ8OdkrekJkiV2nmD1k8mB7dlMZVxBC0Chms8qA4bcB8i2TWoAkrl5_Xmk7Ow9lLDtGnAf2g,,&amp;data=UlNrNmk5WktYejR0eWJFYk1Ldmtxc3d6QzhEdEc4dmlrRG9XdTZHNjRKd081cDJuT0c3dGxwWjZEUHV0eG5SVkVmVXJ0VjB5T0NBUkRQWEg0eWlpZWczanhXQzNFakllNGpMVjRMMzBwekVEZEF4c2s3aVF5QSws&amp;sign=1c939005ea1453601c4a0e729b392a36&amp;keyno=0&amp;b64e=2&amp;ref=orjY4mGPRjk5boDnW0uvlrrd71vZw9kpVBUyA8nmgRE1Q8qrXEC8jUuhFRgRG1n5VEv5BZwO2GukcwNAKpHdLfzSsOt4DTRbTQwv-PwEcuEGWPU3HKive2zzSb2cDb_J7OCqSx-lUO6sM1UyGDuIWWMO5d0RFw-wWZ-67mKsIR7t2NojNzPE5vExs_5UuxKPLVQq6PTHiX63jT2Elc0ABD_nTiI0EbjWltNJ-Z2d570Cl79rxfd9BkJw14Kt5QT4WY1ozNk209tETLHWQWmV7bFJZVKu5yliL64hstM0RbB7YAWp-HwIpgYM_8ZmWgZnQPbcxHg6adlMSV6jqpHk0eZSu48W9Vr0cWO5wy2TG8VsoByzNykn21oLXLWcpF-_01fO1Xjgsub9VCCeOQ1pL765hwDmxoHSwwA3MPWB_f_FcORIOa5m4OnE4riOoGXr&amp;l10n=ru&amp;cts=1501841644436&amp;mc=3.33161332248997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E2B8-6936-4420-9A3C-1E817125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Saprankova</dc:creator>
  <cp:lastModifiedBy>Роман Абрамов</cp:lastModifiedBy>
  <cp:revision>2</cp:revision>
  <cp:lastPrinted>2020-08-10T10:11:00Z</cp:lastPrinted>
  <dcterms:created xsi:type="dcterms:W3CDTF">2022-02-26T17:52:00Z</dcterms:created>
  <dcterms:modified xsi:type="dcterms:W3CDTF">2022-02-26T17:52:00Z</dcterms:modified>
</cp:coreProperties>
</file>